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B6" w:rsidRDefault="00F722B6" w:rsidP="00F722B6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5790" cy="903605"/>
            <wp:effectExtent l="19050" t="0" r="381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2B6" w:rsidRDefault="00F722B6" w:rsidP="00EE6C56">
      <w:pPr>
        <w:pStyle w:val="3"/>
        <w:framePr w:w="9736" w:h="4079" w:wrap="around" w:x="1518" w:y="359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F722B6" w:rsidRPr="00C4332D" w:rsidRDefault="00F722B6" w:rsidP="00EE6C56">
      <w:pPr>
        <w:pStyle w:val="3"/>
        <w:framePr w:w="9736" w:h="4079" w:wrap="around" w:x="1518" w:y="359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C4332D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C4332D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F722B6" w:rsidRDefault="00F722B6" w:rsidP="00EE6C56">
      <w:pPr>
        <w:framePr w:w="9736" w:h="4079" w:hSpace="180" w:wrap="around" w:vAnchor="text" w:hAnchor="page" w:x="1518" w:y="359"/>
        <w:ind w:left="284"/>
        <w:jc w:val="center"/>
        <w:rPr>
          <w:rFonts w:ascii="Arial" w:hAnsi="Arial"/>
          <w:b/>
          <w:sz w:val="28"/>
          <w:szCs w:val="28"/>
        </w:rPr>
      </w:pPr>
    </w:p>
    <w:p w:rsidR="00F722B6" w:rsidRDefault="00F722B6" w:rsidP="00EE6C56">
      <w:pPr>
        <w:framePr w:w="9736" w:h="4079" w:hSpace="180" w:wrap="around" w:vAnchor="text" w:hAnchor="page" w:x="1518" w:y="359"/>
        <w:ind w:left="284"/>
        <w:jc w:val="center"/>
        <w:rPr>
          <w:rFonts w:ascii="Times New Roman" w:hAnsi="Times New Roman"/>
          <w:b/>
          <w:sz w:val="32"/>
          <w:szCs w:val="32"/>
        </w:rPr>
      </w:pPr>
    </w:p>
    <w:p w:rsidR="00F722B6" w:rsidRDefault="00F722B6" w:rsidP="00EE6C56">
      <w:pPr>
        <w:framePr w:w="9736" w:h="4079" w:hSpace="180" w:wrap="around" w:vAnchor="text" w:hAnchor="page" w:x="1518" w:y="359"/>
        <w:ind w:left="284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АДМИНИСТРАЦИЯ  ЗАТО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г. ЖЕЛЕЗНОГОРСК </w:t>
      </w:r>
    </w:p>
    <w:p w:rsidR="00F722B6" w:rsidRDefault="00F722B6" w:rsidP="00EE6C56">
      <w:pPr>
        <w:framePr w:w="9736" w:h="4079" w:hSpace="180" w:wrap="around" w:vAnchor="text" w:hAnchor="page" w:x="1518" w:y="359"/>
        <w:rPr>
          <w:rFonts w:ascii="Times New Roman" w:hAnsi="Times New Roman"/>
          <w:b/>
          <w:sz w:val="36"/>
        </w:rPr>
      </w:pPr>
    </w:p>
    <w:p w:rsidR="00F722B6" w:rsidRDefault="00F722B6" w:rsidP="00EE6C56">
      <w:pPr>
        <w:framePr w:w="9736" w:h="4079" w:hSpace="180" w:wrap="around" w:vAnchor="text" w:hAnchor="page" w:x="1518" w:y="359"/>
        <w:ind w:left="284"/>
        <w:jc w:val="center"/>
        <w:rPr>
          <w:rFonts w:ascii="Arial" w:hAnsi="Arial"/>
          <w:sz w:val="32"/>
          <w:szCs w:val="32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F722B6" w:rsidRDefault="00F722B6" w:rsidP="00F722B6">
      <w:pPr>
        <w:framePr w:w="10098" w:h="441" w:hSpace="180" w:wrap="around" w:vAnchor="text" w:hAnchor="page" w:x="1158" w:y="5247"/>
        <w:ind w:left="284"/>
        <w:rPr>
          <w:rFonts w:ascii="Times New Roman" w:hAnsi="Times New Roman"/>
        </w:rPr>
      </w:pPr>
    </w:p>
    <w:p w:rsidR="00F722B6" w:rsidRDefault="00F722B6" w:rsidP="00F722B6">
      <w:pPr>
        <w:framePr w:w="10098" w:h="441" w:hSpace="180" w:wrap="around" w:vAnchor="text" w:hAnchor="page" w:x="1158" w:y="5247"/>
        <w:ind w:left="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  _________ 2024                                                                                                            </w:t>
      </w:r>
      <w:r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9pt;height:9.65pt" o:ole="">
            <v:imagedata r:id="rId6" o:title=""/>
          </v:shape>
          <o:OLEObject Type="Embed" ProgID="MSWordArt.2" ShapeID="_x0000_i1025" DrawAspect="Content" ObjectID="_1791102377" r:id="rId7">
            <o:FieldCodes>\s</o:FieldCodes>
          </o:OLEObject>
        </w:object>
      </w:r>
      <w:r>
        <w:rPr>
          <w:rFonts w:ascii="Times New Roman" w:hAnsi="Times New Roman"/>
        </w:rPr>
        <w:t xml:space="preserve"> _________</w:t>
      </w:r>
    </w:p>
    <w:p w:rsidR="00F722B6" w:rsidRDefault="00F722B6" w:rsidP="00F722B6">
      <w:pPr>
        <w:framePr w:w="10098" w:h="441" w:hSpace="180" w:wrap="around" w:vAnchor="text" w:hAnchor="page" w:x="1158" w:y="5247"/>
        <w:ind w:left="28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г. Железногорск</w:t>
      </w:r>
    </w:p>
    <w:p w:rsidR="00F722B6" w:rsidRDefault="00F722B6" w:rsidP="00F722B6"/>
    <w:p w:rsidR="000E7F09" w:rsidRDefault="000E7F09" w:rsidP="007A5A7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8648B" w:rsidRDefault="00F722B6" w:rsidP="002228E0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</w:t>
      </w:r>
      <w:r w:rsidR="00EE6C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б утверждении п</w:t>
      </w:r>
      <w:r w:rsidR="00EE6C56" w:rsidRPr="00EE6C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оложени</w:t>
      </w:r>
      <w:r w:rsidR="00EE6C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й</w:t>
      </w:r>
      <w:r w:rsidR="00EE6C56" w:rsidRPr="00EE6C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о порядке оформления документации на установку и эксплуатацию рекламных конструкций на </w:t>
      </w:r>
      <w:proofErr w:type="gramStart"/>
      <w:r w:rsidR="00EE6C56" w:rsidRPr="00EE6C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территории</w:t>
      </w:r>
      <w:proofErr w:type="gramEnd"/>
      <w:r w:rsidR="00EE6C56" w:rsidRPr="00EE6C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ЗАТО Железногорск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, </w:t>
      </w:r>
      <w:r w:rsidR="00EE6C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о </w:t>
      </w:r>
      <w:r w:rsidR="00EE6C56" w:rsidRPr="00EE6C5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порядке организации и проведения торгов в целях заключения договоров на установку и эксплуатацию рекламных конструкций на территории ЗАТО Железногорск</w:t>
      </w:r>
    </w:p>
    <w:p w:rsidR="00EE6C56" w:rsidRDefault="00EE6C56" w:rsidP="0068648B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</w:p>
    <w:p w:rsidR="000E7F09" w:rsidRPr="00123EB4" w:rsidRDefault="0068648B" w:rsidP="0068648B">
      <w:pPr>
        <w:autoSpaceDE w:val="0"/>
        <w:autoSpaceDN w:val="0"/>
        <w:adjustRightInd w:val="0"/>
        <w:spacing w:after="0" w:line="264" w:lineRule="auto"/>
        <w:ind w:firstLine="708"/>
        <w:jc w:val="both"/>
        <w:rPr>
          <w:rFonts w:ascii="Times New Roman" w:eastAsia="Times New Roman" w:hAnsi="Times New Roman" w:cs="Arial"/>
          <w:bCs/>
          <w:sz w:val="28"/>
          <w:szCs w:val="28"/>
          <w:lang w:eastAsia="ru-RU"/>
        </w:rPr>
      </w:pPr>
      <w:r w:rsidRPr="0068648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В соответствии со </w:t>
      </w:r>
      <w:hyperlink r:id="rId8" w:history="1">
        <w:r w:rsidRPr="0068648B">
          <w:rPr>
            <w:rFonts w:ascii="Times New Roman" w:eastAsia="Times New Roman" w:hAnsi="Times New Roman" w:cs="Arial"/>
            <w:bCs/>
            <w:sz w:val="28"/>
            <w:szCs w:val="28"/>
            <w:lang w:eastAsia="ru-RU"/>
          </w:rPr>
          <w:t>статьей 19</w:t>
        </w:r>
      </w:hyperlink>
      <w:r w:rsidRPr="0068648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Федерального закона от 13.03.2006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№</w:t>
      </w:r>
      <w:r w:rsidRPr="0068648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38-ФЗ "О рекламе", Федеральн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ым</w:t>
      </w:r>
      <w:r w:rsidRPr="0068648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ом</w:t>
      </w:r>
      <w:r w:rsidRPr="0068648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от 06.10.2003 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№</w:t>
      </w:r>
      <w:r w:rsidRPr="0068648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 руководствуясь </w:t>
      </w:r>
      <w:proofErr w:type="gramStart"/>
      <w:r w:rsidRPr="0068648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ом</w:t>
      </w:r>
      <w:proofErr w:type="gramEnd"/>
      <w:r w:rsidRPr="0068648B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</w:t>
      </w:r>
      <w:r w:rsidRPr="000E7F0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ЗАТО Железногорск</w:t>
      </w:r>
      <w:r w:rsidR="000E7F09" w:rsidRPr="00123EB4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, </w:t>
      </w:r>
    </w:p>
    <w:p w:rsidR="000E7F09" w:rsidRPr="000E7F09" w:rsidRDefault="000E7F09" w:rsidP="000E7F09">
      <w:pPr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F09" w:rsidRPr="000E7F09" w:rsidRDefault="00F722B6" w:rsidP="000E7F0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</w:t>
      </w:r>
      <w:r w:rsidR="000E7F09" w:rsidRPr="000E7F0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E7F09" w:rsidRPr="000E7F09" w:rsidRDefault="000E7F09" w:rsidP="000E7F0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648B" w:rsidRPr="0068648B" w:rsidRDefault="0068648B" w:rsidP="0068648B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648B">
        <w:rPr>
          <w:rFonts w:ascii="Times New Roman" w:eastAsia="Times New Roman" w:hAnsi="Times New Roman"/>
          <w:bCs/>
          <w:sz w:val="28"/>
          <w:szCs w:val="28"/>
          <w:lang w:eastAsia="ru-RU"/>
        </w:rPr>
        <w:t>1. Утвердить</w:t>
      </w:r>
      <w:r w:rsidR="00F722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Положение</w:t>
      </w:r>
      <w:r w:rsidR="00265B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порядке оформления документации на установку и эксплуатацию рекламных конструкций на </w:t>
      </w:r>
      <w:proofErr w:type="gramStart"/>
      <w:r w:rsidR="00265BAC">
        <w:rPr>
          <w:rFonts w:ascii="Times New Roman" w:eastAsia="Times New Roman" w:hAnsi="Times New Roman"/>
          <w:bCs/>
          <w:sz w:val="28"/>
          <w:szCs w:val="28"/>
          <w:lang w:eastAsia="ru-RU"/>
        </w:rPr>
        <w:t>территории</w:t>
      </w:r>
      <w:proofErr w:type="gramEnd"/>
      <w:r w:rsidR="00265B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ЗАТО Железногорск.</w:t>
      </w:r>
    </w:p>
    <w:p w:rsidR="0068648B" w:rsidRDefault="0068648B" w:rsidP="00265BA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8648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2. </w:t>
      </w:r>
      <w:r w:rsidR="00265BAC" w:rsidRPr="00265B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Утвердить </w:t>
      </w:r>
      <w:hyperlink r:id="rId9" w:history="1">
        <w:r w:rsidR="00265BAC" w:rsidRPr="00265BAC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Положение</w:t>
        </w:r>
      </w:hyperlink>
      <w:r w:rsidR="00265BAC" w:rsidRPr="00265B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порядке организации и проведения торгов в целях заключения договоров на установку и эксплуатацию рекламных конструкций на </w:t>
      </w:r>
      <w:proofErr w:type="gramStart"/>
      <w:r w:rsidR="00265BAC" w:rsidRPr="00265BAC">
        <w:rPr>
          <w:rFonts w:ascii="Times New Roman" w:eastAsia="Times New Roman" w:hAnsi="Times New Roman"/>
          <w:bCs/>
          <w:sz w:val="28"/>
          <w:szCs w:val="28"/>
          <w:lang w:eastAsia="ru-RU"/>
        </w:rPr>
        <w:t>территории</w:t>
      </w:r>
      <w:proofErr w:type="gramEnd"/>
      <w:r w:rsidR="00265BA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ЗАТО Железногорск.</w:t>
      </w:r>
    </w:p>
    <w:p w:rsidR="00433D65" w:rsidRDefault="00FE4A47" w:rsidP="00433D65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433D65" w:rsidRPr="006864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265BAC">
        <w:rPr>
          <w:rFonts w:ascii="Times New Roman" w:eastAsia="Times New Roman" w:hAnsi="Times New Roman"/>
          <w:bCs/>
          <w:sz w:val="28"/>
          <w:szCs w:val="28"/>
          <w:lang w:eastAsia="ru-RU"/>
        </w:rPr>
        <w:t>Признать утратившими с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265BAC">
        <w:rPr>
          <w:rFonts w:ascii="Times New Roman" w:eastAsia="Times New Roman" w:hAnsi="Times New Roman"/>
          <w:bCs/>
          <w:sz w:val="28"/>
          <w:szCs w:val="28"/>
          <w:lang w:eastAsia="ru-RU"/>
        </w:rPr>
        <w:t>лу:</w:t>
      </w:r>
    </w:p>
    <w:p w:rsidR="00433D65" w:rsidRPr="00433D65" w:rsidRDefault="00265BAC" w:rsidP="00433D65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Постановление </w:t>
      </w:r>
      <w:proofErr w:type="gramStart"/>
      <w:r w:rsidR="00FE4A47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ЗАТО </w:t>
      </w:r>
      <w:r w:rsidR="00FE4A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Железногорск от 23.04.2012 №699 «О реализации полномочий администрации ЗАТО г. Железногорск по проведению торгов в целях заключения договоров на установку и эксплуатацию рекламных конструкций на территории ЗАТО Железногорск».</w:t>
      </w:r>
    </w:p>
    <w:p w:rsidR="00FE4A47" w:rsidRDefault="00FE4A47" w:rsidP="0066613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Постановление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ЗАТО г. Железногорск от 10.04.2015 № 594«</w:t>
      </w:r>
      <w:r w:rsidR="001874E9">
        <w:rPr>
          <w:rFonts w:ascii="Times New Roman" w:eastAsia="Times New Roman" w:hAnsi="Times New Roman"/>
          <w:bCs/>
          <w:sz w:val="28"/>
          <w:szCs w:val="28"/>
          <w:lang w:eastAsia="ru-RU"/>
        </w:rPr>
        <w:t>О внесении изменений в 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остановление «О реализации полномочий администрации ЗАТО г. Железногорск по проведению торгов в целях заключения договоров на установку и эксплуатацию рекламных конструкций на территории ЗАТО Железногорск».</w:t>
      </w:r>
    </w:p>
    <w:p w:rsidR="00FE4A47" w:rsidRDefault="00FE4A47" w:rsidP="00FE4A47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Постановление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ЗАТО г. Железногорск от 14.07.2020 № 1225 «О внесении изменений в </w:t>
      </w:r>
      <w:r w:rsidR="001874E9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остановление «О реализации полномочий администрации ЗАТО г. Железногорск по проведению торгов в целях заключения договоров на установку и эксплуатацию рекламных конструкций на территории ЗАТО Железногорск».</w:t>
      </w:r>
    </w:p>
    <w:p w:rsidR="000E7F09" w:rsidRPr="00FE4A47" w:rsidRDefault="00FE4A47" w:rsidP="00FE4A4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123EB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76D8A" w:rsidRPr="00123EB4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="000E7F09" w:rsidRPr="00123E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B30EB0">
        <w:rPr>
          <w:rFonts w:ascii="Times New Roman" w:hAnsi="Times New Roman"/>
          <w:sz w:val="28"/>
          <w:szCs w:val="28"/>
        </w:rPr>
        <w:t>Контр</w:t>
      </w:r>
      <w:r>
        <w:rPr>
          <w:rFonts w:ascii="Times New Roman" w:hAnsi="Times New Roman"/>
          <w:sz w:val="28"/>
          <w:szCs w:val="28"/>
        </w:rPr>
        <w:t>оль над исполнением настоящего постановления</w:t>
      </w:r>
      <w:r w:rsidRPr="00B30EB0">
        <w:rPr>
          <w:rFonts w:ascii="Times New Roman" w:hAnsi="Times New Roman"/>
          <w:sz w:val="28"/>
          <w:szCs w:val="28"/>
        </w:rPr>
        <w:t xml:space="preserve"> возложить на первого заместителя </w:t>
      </w:r>
      <w:proofErr w:type="gramStart"/>
      <w:r w:rsidRPr="00B30EB0">
        <w:rPr>
          <w:rFonts w:ascii="Times New Roman" w:hAnsi="Times New Roman"/>
          <w:sz w:val="28"/>
          <w:szCs w:val="28"/>
        </w:rPr>
        <w:t>Главы</w:t>
      </w:r>
      <w:proofErr w:type="gramEnd"/>
      <w:r w:rsidRPr="00B30EB0">
        <w:rPr>
          <w:rFonts w:ascii="Times New Roman" w:hAnsi="Times New Roman"/>
          <w:sz w:val="28"/>
          <w:szCs w:val="28"/>
        </w:rPr>
        <w:t xml:space="preserve"> ЗАТО г. Железногорск по жилищно-коммунал</w:t>
      </w:r>
      <w:r>
        <w:rPr>
          <w:rFonts w:ascii="Times New Roman" w:hAnsi="Times New Roman"/>
          <w:sz w:val="28"/>
          <w:szCs w:val="28"/>
        </w:rPr>
        <w:t>ьному хозяйству Р.И. Вычужанина</w:t>
      </w:r>
      <w:r w:rsidR="000E7F09" w:rsidRPr="005A31B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A31B4" w:rsidRPr="0066613C" w:rsidRDefault="00FE4A47" w:rsidP="0066613C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="005A31B4" w:rsidRP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Настоящее </w:t>
      </w:r>
      <w:r w:rsidR="00350EFC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</w:t>
      </w:r>
      <w:bookmarkStart w:id="0" w:name="_GoBack"/>
      <w:bookmarkEnd w:id="0"/>
      <w:r w:rsidR="005A31B4" w:rsidRP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>ие вступает в силу после его официального опубликования.</w:t>
      </w:r>
    </w:p>
    <w:p w:rsidR="007A5A7E" w:rsidRDefault="007A5A7E" w:rsidP="00A76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0940" w:rsidRDefault="00C60940" w:rsidP="00A76D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60940" w:rsidRPr="0066613C" w:rsidRDefault="00C60940" w:rsidP="0066613C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>Глава</w:t>
      </w:r>
      <w:proofErr w:type="gramEnd"/>
      <w:r w:rsidRP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ЗАТО г. </w:t>
      </w:r>
      <w:r w:rsid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>Железногорск</w:t>
      </w:r>
      <w:r w:rsidR="00FE4A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</w:t>
      </w:r>
      <w:r w:rsidRP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E4A4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</w:t>
      </w:r>
      <w:r w:rsidRP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Д.М. </w:t>
      </w:r>
      <w:r w:rsidR="0066613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Чернятин </w:t>
      </w:r>
    </w:p>
    <w:p w:rsidR="00C60940" w:rsidRDefault="00C60940" w:rsidP="00C60940">
      <w:pPr>
        <w:autoSpaceDE w:val="0"/>
        <w:autoSpaceDN w:val="0"/>
        <w:adjustRightInd w:val="0"/>
        <w:ind w:left="-142" w:right="-144"/>
        <w:rPr>
          <w:sz w:val="28"/>
          <w:szCs w:val="28"/>
        </w:rPr>
      </w:pPr>
    </w:p>
    <w:p w:rsidR="00A76D8A" w:rsidRDefault="00A76D8A" w:rsidP="00C609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66613C" w:rsidRDefault="0066613C" w:rsidP="00C609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</w:p>
    <w:p w:rsidR="0066613C" w:rsidRDefault="0066613C" w:rsidP="00C609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31B4" w:rsidRDefault="005A31B4" w:rsidP="00C609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31B4" w:rsidRDefault="005A31B4" w:rsidP="00C609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31B4" w:rsidRDefault="005A31B4" w:rsidP="00666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4A47" w:rsidRDefault="00FE4A47" w:rsidP="00666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613C" w:rsidRDefault="0066613C" w:rsidP="006661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31B4" w:rsidRDefault="005A31B4" w:rsidP="00C609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A31B4" w:rsidRPr="00794467" w:rsidRDefault="005A31B4" w:rsidP="00C609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Приложение 1</w:t>
      </w: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к Постановлению</w:t>
      </w: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proofErr w:type="gramStart"/>
      <w:r w:rsidRPr="00794467"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 w:rsidRPr="0079446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ЗАТО Железногорск</w:t>
      </w:r>
    </w:p>
    <w:p w:rsidR="00794467" w:rsidRPr="00A27D6B" w:rsidRDefault="00794467" w:rsidP="0079446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7D6B">
        <w:rPr>
          <w:rFonts w:ascii="Times New Roman" w:hAnsi="Times New Roman" w:cs="Times New Roman"/>
          <w:sz w:val="28"/>
          <w:szCs w:val="28"/>
        </w:rPr>
        <w:t>от ______ 2024 г. N ________</w:t>
      </w: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794467">
        <w:rPr>
          <w:rFonts w:ascii="Times New Roman" w:eastAsiaTheme="minorHAnsi" w:hAnsi="Times New Roman"/>
          <w:b/>
          <w:bCs/>
          <w:sz w:val="28"/>
          <w:szCs w:val="28"/>
        </w:rPr>
        <w:t>ПОЛОЖЕНИЕ</w:t>
      </w: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794467">
        <w:rPr>
          <w:rFonts w:ascii="Times New Roman" w:eastAsiaTheme="minorHAnsi" w:hAnsi="Times New Roman"/>
          <w:b/>
          <w:bCs/>
          <w:sz w:val="28"/>
          <w:szCs w:val="28"/>
        </w:rPr>
        <w:t>О ПОРЯДКЕ ОФОРМЛЕНИЯ ДОКУМЕНТАЦИИ НА УСТАНОВКУ</w:t>
      </w: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794467">
        <w:rPr>
          <w:rFonts w:ascii="Times New Roman" w:eastAsiaTheme="minorHAnsi" w:hAnsi="Times New Roman"/>
          <w:b/>
          <w:bCs/>
          <w:sz w:val="28"/>
          <w:szCs w:val="28"/>
        </w:rPr>
        <w:t>И ЭКСПЛУАТАЦИЮ РЕКЛАМНЫХ КОНСТРУКЦИЙ НА ТЕРРИТОРИИ</w:t>
      </w: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ЗАТО ЖЕЛЕЗНОГОРСК</w:t>
      </w: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794467">
        <w:rPr>
          <w:rFonts w:ascii="Times New Roman" w:eastAsiaTheme="minorHAnsi" w:hAnsi="Times New Roman"/>
          <w:b/>
          <w:bCs/>
          <w:sz w:val="28"/>
          <w:szCs w:val="28"/>
        </w:rPr>
        <w:t>1. ОБЩИЕ ПОЛОЖЕНИЯ</w:t>
      </w: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 xml:space="preserve">1.1. Настоящее Положение определяет порядок заключения договоров на установку и эксплуатацию рекламных конструкций, подготовки и выдачи разрешений на установку и эксплуатацию рекламных конструкций на территории </w:t>
      </w:r>
      <w:r>
        <w:rPr>
          <w:rFonts w:ascii="Times New Roman" w:eastAsiaTheme="minorHAnsi" w:hAnsi="Times New Roman"/>
          <w:sz w:val="28"/>
          <w:szCs w:val="28"/>
        </w:rPr>
        <w:t>ЗАТО Железногорск</w:t>
      </w:r>
      <w:r w:rsidRPr="00794467">
        <w:rPr>
          <w:rFonts w:ascii="Times New Roman" w:eastAsiaTheme="minorHAnsi" w:hAnsi="Times New Roman"/>
          <w:sz w:val="28"/>
          <w:szCs w:val="28"/>
        </w:rPr>
        <w:t xml:space="preserve">, порядок рассмотрения предложения о включении места установки рекламной конструкции на земельном участке независимо от форм собственности, а также на здании или ином недвижимом имуществе, находящемся в муниципальной собственности </w:t>
      </w:r>
      <w:r>
        <w:rPr>
          <w:rFonts w:ascii="Times New Roman" w:eastAsiaTheme="minorHAnsi" w:hAnsi="Times New Roman"/>
          <w:sz w:val="28"/>
          <w:szCs w:val="28"/>
        </w:rPr>
        <w:t>ЗАТО Железногорск</w:t>
      </w:r>
      <w:r w:rsidRPr="00794467">
        <w:rPr>
          <w:rFonts w:ascii="Times New Roman" w:eastAsiaTheme="minorHAnsi" w:hAnsi="Times New Roman"/>
          <w:sz w:val="28"/>
          <w:szCs w:val="28"/>
        </w:rPr>
        <w:t>, а также, если иное не установлено законодательством, на земельном участке, государственная собственность на который не разграничена, в утвержденную схему размещения рекламных конструкций.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 xml:space="preserve">1.2. Настоящее Положение разработано в соответствии с Гражданским </w:t>
      </w:r>
      <w:hyperlink r:id="rId10" w:history="1">
        <w:r w:rsidRPr="00794467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Pr="00794467">
        <w:rPr>
          <w:rFonts w:ascii="Times New Roman" w:eastAsiaTheme="minorHAnsi" w:hAnsi="Times New Roman"/>
          <w:sz w:val="28"/>
          <w:szCs w:val="28"/>
        </w:rPr>
        <w:t xml:space="preserve"> Российской Федерации, Федеральным </w:t>
      </w:r>
      <w:hyperlink r:id="rId11" w:history="1">
        <w:r w:rsidRPr="00794467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Pr="00794467">
        <w:rPr>
          <w:rFonts w:ascii="Times New Roman" w:eastAsiaTheme="minorHAnsi" w:hAnsi="Times New Roman"/>
          <w:sz w:val="28"/>
          <w:szCs w:val="28"/>
        </w:rPr>
        <w:t xml:space="preserve"> от 13.03.2006 N 38-ФЗ "О рекламе", </w:t>
      </w:r>
      <w:r w:rsidRPr="0079446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Федеральным законом от 06.10.2003 № 131-ФЗ "Об общих принципах организации местного самоуправления в Российской Федерации"</w:t>
      </w:r>
      <w:r w:rsidRPr="00794467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12" w:history="1">
        <w:r w:rsidRPr="00794467">
          <w:rPr>
            <w:rFonts w:ascii="Times New Roman" w:eastAsiaTheme="minorHAnsi" w:hAnsi="Times New Roman"/>
            <w:sz w:val="28"/>
            <w:szCs w:val="28"/>
          </w:rPr>
          <w:t>Решением</w:t>
        </w:r>
      </w:hyperlink>
      <w:r w:rsidRPr="00794467">
        <w:rPr>
          <w:rFonts w:ascii="Times New Roman" w:eastAsiaTheme="minorHAnsi" w:hAnsi="Times New Roman"/>
          <w:sz w:val="28"/>
          <w:szCs w:val="28"/>
        </w:rPr>
        <w:t xml:space="preserve"> Совета депутатов ЗАТО г. Железногорск от </w:t>
      </w:r>
      <w:r w:rsidRPr="00794467">
        <w:rPr>
          <w:rFonts w:ascii="Times New Roman" w:eastAsiaTheme="minorHAnsi" w:hAnsi="Times New Roman"/>
          <w:sz w:val="28"/>
          <w:szCs w:val="28"/>
        </w:rPr>
        <w:softHyphen/>
      </w:r>
      <w:r w:rsidRPr="00794467">
        <w:rPr>
          <w:rFonts w:ascii="Times New Roman" w:eastAsiaTheme="minorHAnsi" w:hAnsi="Times New Roman"/>
          <w:sz w:val="28"/>
          <w:szCs w:val="28"/>
        </w:rPr>
        <w:softHyphen/>
      </w:r>
      <w:r w:rsidRPr="00794467">
        <w:rPr>
          <w:rFonts w:ascii="Times New Roman" w:eastAsiaTheme="minorHAnsi" w:hAnsi="Times New Roman"/>
          <w:sz w:val="28"/>
          <w:szCs w:val="28"/>
        </w:rPr>
        <w:softHyphen/>
      </w:r>
      <w:r w:rsidRPr="00794467">
        <w:rPr>
          <w:rFonts w:ascii="Times New Roman" w:eastAsiaTheme="minorHAnsi" w:hAnsi="Times New Roman"/>
          <w:sz w:val="28"/>
          <w:szCs w:val="28"/>
        </w:rPr>
        <w:softHyphen/>
      </w:r>
      <w:r w:rsidRPr="00794467">
        <w:rPr>
          <w:rFonts w:ascii="Times New Roman" w:eastAsiaTheme="minorHAnsi" w:hAnsi="Times New Roman"/>
          <w:color w:val="FF0000"/>
          <w:sz w:val="28"/>
          <w:szCs w:val="28"/>
        </w:rPr>
        <w:t>_______ № _____</w:t>
      </w:r>
      <w:r w:rsidRPr="00794467">
        <w:rPr>
          <w:rFonts w:ascii="Times New Roman" w:eastAsiaTheme="minorHAnsi" w:hAnsi="Times New Roman"/>
          <w:sz w:val="28"/>
          <w:szCs w:val="28"/>
        </w:rPr>
        <w:t xml:space="preserve"> "О Правилах установки и эксплуатации рекламных конструкций на территории </w:t>
      </w:r>
      <w:r>
        <w:rPr>
          <w:rFonts w:ascii="Times New Roman" w:eastAsiaTheme="minorHAnsi" w:hAnsi="Times New Roman"/>
          <w:sz w:val="28"/>
          <w:szCs w:val="28"/>
        </w:rPr>
        <w:t>ЗАТО Железногорск</w:t>
      </w:r>
      <w:r w:rsidRPr="00794467">
        <w:rPr>
          <w:rFonts w:ascii="Times New Roman" w:eastAsiaTheme="minorHAnsi" w:hAnsi="Times New Roman"/>
          <w:sz w:val="28"/>
          <w:szCs w:val="28"/>
        </w:rPr>
        <w:t>".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1.3. Порядок, определяемый настоящим Положением, является обязательным для исполнения всеми физическими и юридическими лицами - владельцами рекламных конструкций независимо от их организационно-правовой формы.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1.4. Понятия, используемые в Положении: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рекламное место - место на внешней стене, крыше и иных конструктивных элементах здания, строения, сооружения или вне их, а также на остановочном пункте движения общественного транспорта, размещение рекламной конструкции на котором согласовано с уполномоченными органами;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владелец рекламной конструкции - физическое или юридическое лицо - собственник рекламной конструкции либо иное лицо, обладающее вещным правом на рекламную конструкцию или правом владения и пользования рекламной конструкцией на основании договора с ее собственником;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информационное поле - часть рекламной конструкции, предназначенная для распространения рекламы;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lastRenderedPageBreak/>
        <w:t>временные рекламные конструкции - рекламные конструкции, срок размещения которых обусловлен их функциональным назначением и местом установки (строительные сетки, ограждения строительных площадок, мест торговли и подобных мест, аналогичные технические средства) и составляет не более чем двенадцать месяцев;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1.5. Рекламные конструкции и их территориальное размещение должны соответствовать требованиям технического регламента. До вступления в силу соответствующего технического регламента требования к рекламным конструкциям и их территориальному размещению, установленные нормативными правовыми актами Российской Федерации и нормативными документами федеральных органов исполнительной власти, подлежат обязательному исполнению в части, соответствующей целям: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- защиты жизни и здоровья граждан, имущества физических или юридических лиц, государственного или муниципального имущества;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- охраны окружающей среды, жизни или здоровья животных и растений;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- предупреждения действий, вводящих в заблуждение приобретателей.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 xml:space="preserve">1.6. Установка и эксплуатация рекламной конструкции не должна нарушать внешний архитектурный облик сложившейся застройки </w:t>
      </w:r>
      <w:r w:rsidR="00CE600F">
        <w:rPr>
          <w:rFonts w:ascii="Times New Roman" w:eastAsiaTheme="minorHAnsi" w:hAnsi="Times New Roman"/>
          <w:sz w:val="28"/>
          <w:szCs w:val="28"/>
        </w:rPr>
        <w:t xml:space="preserve">на </w:t>
      </w:r>
      <w:proofErr w:type="gramStart"/>
      <w:r w:rsidR="00CE600F">
        <w:rPr>
          <w:rFonts w:ascii="Times New Roman" w:eastAsiaTheme="minorHAnsi" w:hAnsi="Times New Roman"/>
          <w:sz w:val="28"/>
          <w:szCs w:val="28"/>
        </w:rPr>
        <w:t>территории</w:t>
      </w:r>
      <w:proofErr w:type="gramEnd"/>
      <w:r w:rsidR="00CE600F">
        <w:rPr>
          <w:rFonts w:ascii="Times New Roman" w:eastAsiaTheme="minorHAnsi" w:hAnsi="Times New Roman"/>
          <w:sz w:val="28"/>
          <w:szCs w:val="28"/>
        </w:rPr>
        <w:t xml:space="preserve"> ЗАТО Железногорск</w:t>
      </w:r>
      <w:r w:rsidRPr="00794467">
        <w:rPr>
          <w:rFonts w:ascii="Times New Roman" w:eastAsiaTheme="minorHAnsi" w:hAnsi="Times New Roman"/>
          <w:sz w:val="28"/>
          <w:szCs w:val="28"/>
        </w:rPr>
        <w:t>. Рекламные места на земельных участках независимо от форм собственности, а также на зданиях или ином недвижимом имуществе, находящемся в собственности Красноярского края или муниципальной собственности города Красноярска, определяются в схемах размещения рекламных конструкций, которые утверждаются Правительством Красноярского края или уполномоченным им органом исполнительной власти Красноярского края.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1" w:name="Par42"/>
      <w:bookmarkEnd w:id="1"/>
      <w:r w:rsidRPr="00794467">
        <w:rPr>
          <w:rFonts w:ascii="Times New Roman" w:eastAsiaTheme="minorHAnsi" w:hAnsi="Times New Roman"/>
          <w:sz w:val="28"/>
          <w:szCs w:val="28"/>
        </w:rPr>
        <w:t xml:space="preserve">Заинтересованное лицо вправе направить в </w:t>
      </w:r>
      <w:r w:rsidR="00CE600F">
        <w:rPr>
          <w:rFonts w:ascii="Times New Roman" w:eastAsiaTheme="minorHAnsi" w:hAnsi="Times New Roman"/>
          <w:sz w:val="28"/>
          <w:szCs w:val="28"/>
        </w:rPr>
        <w:t>У</w:t>
      </w:r>
      <w:r w:rsidRPr="00794467">
        <w:rPr>
          <w:rFonts w:ascii="Times New Roman" w:eastAsiaTheme="minorHAnsi" w:hAnsi="Times New Roman"/>
          <w:sz w:val="28"/>
          <w:szCs w:val="28"/>
        </w:rPr>
        <w:t xml:space="preserve">правление </w:t>
      </w:r>
      <w:r w:rsidR="00CE600F">
        <w:rPr>
          <w:rFonts w:ascii="Times New Roman" w:eastAsiaTheme="minorHAnsi" w:hAnsi="Times New Roman"/>
          <w:sz w:val="28"/>
          <w:szCs w:val="28"/>
        </w:rPr>
        <w:t>градостроительства</w:t>
      </w:r>
      <w:r w:rsidRPr="00794467">
        <w:rPr>
          <w:rFonts w:ascii="Times New Roman" w:eastAsiaTheme="minorHAnsi" w:hAnsi="Times New Roman"/>
          <w:sz w:val="28"/>
          <w:szCs w:val="28"/>
        </w:rPr>
        <w:t xml:space="preserve"> администрации </w:t>
      </w:r>
      <w:r w:rsidR="00CE600F">
        <w:rPr>
          <w:rFonts w:ascii="Times New Roman" w:eastAsiaTheme="minorHAnsi" w:hAnsi="Times New Roman"/>
          <w:sz w:val="28"/>
          <w:szCs w:val="28"/>
        </w:rPr>
        <w:t>ЗАТО г. Железногорск</w:t>
      </w:r>
      <w:r w:rsidRPr="00794467">
        <w:rPr>
          <w:rFonts w:ascii="Times New Roman" w:eastAsiaTheme="minorHAnsi" w:hAnsi="Times New Roman"/>
          <w:sz w:val="28"/>
          <w:szCs w:val="28"/>
        </w:rPr>
        <w:t xml:space="preserve"> (далее также - Управление) предложение о включении места установки рекламной конструкции на земельном участке независимо от формы собственности, на здании или ином недвижимом имуществе, находящемся в муниципальной собственности </w:t>
      </w:r>
      <w:r w:rsidR="00CE600F">
        <w:rPr>
          <w:rFonts w:ascii="Times New Roman" w:eastAsiaTheme="minorHAnsi" w:hAnsi="Times New Roman"/>
          <w:sz w:val="28"/>
          <w:szCs w:val="28"/>
        </w:rPr>
        <w:t>ЗАТО Железногорск</w:t>
      </w:r>
      <w:r w:rsidRPr="00794467">
        <w:rPr>
          <w:rFonts w:ascii="Times New Roman" w:eastAsiaTheme="minorHAnsi" w:hAnsi="Times New Roman"/>
          <w:sz w:val="28"/>
          <w:szCs w:val="28"/>
        </w:rPr>
        <w:t>, а также, если иное не установлено законодательством, на земельном участке, государственная собственность на который не разграничена, в утвержденную схему размещения рекламных конструкций с приложением трех экземпляров следующих документов: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данные о рекламной конструкции (тип, конструктивные размеры, технические параметры рекламной конструкции);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план-схема градостроительной ситуации места размещения рекламной конструкции с привязкой рекламного места к ближайшим элементам улично-дорожной сети (улица, проезд и т.д.), объектам регулирования дорожного движения (дорожные знаки, светофоры) и объектам недвижимости (дом, здание, сооружение);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lastRenderedPageBreak/>
        <w:t>фотомонтаж рекламной конструкции на предполагаемом рекламном месте, выполненный в цвете на листе формата А4, в том числе в электронном виде;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согласие собственника или иного законного владельца недвижимого имущества на присоединение к этому имуществу рекламной конструкции с приложением копий документов, подтверждающих вид права, если заявитель не является собственником или иным законным владельцем земельного участка или недвижимого имущества в отношении объектов, не относящихся к государственной и муниципальной собственности;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 xml:space="preserve">заявитель вправе предоставить геодезические данные по испрашиваемой рекламной конструкции в одном из следующих форматов: </w:t>
      </w:r>
      <w:proofErr w:type="spellStart"/>
      <w:r w:rsidRPr="00794467">
        <w:rPr>
          <w:rFonts w:ascii="Times New Roman" w:eastAsiaTheme="minorHAnsi" w:hAnsi="Times New Roman"/>
          <w:sz w:val="28"/>
          <w:szCs w:val="28"/>
        </w:rPr>
        <w:t>shp</w:t>
      </w:r>
      <w:proofErr w:type="spellEnd"/>
      <w:r w:rsidRPr="00794467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794467">
        <w:rPr>
          <w:rFonts w:ascii="Times New Roman" w:eastAsiaTheme="minorHAnsi" w:hAnsi="Times New Roman"/>
          <w:sz w:val="28"/>
          <w:szCs w:val="28"/>
        </w:rPr>
        <w:t>tab</w:t>
      </w:r>
      <w:proofErr w:type="spellEnd"/>
      <w:r w:rsidRPr="00794467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794467">
        <w:rPr>
          <w:rFonts w:ascii="Times New Roman" w:eastAsiaTheme="minorHAnsi" w:hAnsi="Times New Roman"/>
          <w:sz w:val="28"/>
          <w:szCs w:val="28"/>
        </w:rPr>
        <w:t>mid</w:t>
      </w:r>
      <w:proofErr w:type="spellEnd"/>
      <w:r w:rsidRPr="00794467">
        <w:rPr>
          <w:rFonts w:ascii="Times New Roman" w:eastAsiaTheme="minorHAnsi" w:hAnsi="Times New Roman"/>
          <w:sz w:val="28"/>
          <w:szCs w:val="28"/>
        </w:rPr>
        <w:t xml:space="preserve">, </w:t>
      </w:r>
      <w:proofErr w:type="spellStart"/>
      <w:r w:rsidRPr="00794467">
        <w:rPr>
          <w:rFonts w:ascii="Times New Roman" w:eastAsiaTheme="minorHAnsi" w:hAnsi="Times New Roman"/>
          <w:sz w:val="28"/>
          <w:szCs w:val="28"/>
        </w:rPr>
        <w:t>mif</w:t>
      </w:r>
      <w:proofErr w:type="spellEnd"/>
      <w:r w:rsidRPr="00794467">
        <w:rPr>
          <w:rFonts w:ascii="Times New Roman" w:eastAsiaTheme="minorHAnsi" w:hAnsi="Times New Roman"/>
          <w:sz w:val="28"/>
          <w:szCs w:val="28"/>
        </w:rPr>
        <w:t>.</w:t>
      </w:r>
    </w:p>
    <w:p w:rsidR="00794467" w:rsidRPr="00CE600F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E600F">
        <w:rPr>
          <w:rFonts w:ascii="Times New Roman" w:eastAsiaTheme="minorHAnsi" w:hAnsi="Times New Roman"/>
          <w:sz w:val="28"/>
          <w:szCs w:val="28"/>
        </w:rPr>
        <w:t xml:space="preserve">После поступления предложения заинтересованного лица Управление осуществляет проверку его соответствия требованиям, установленным </w:t>
      </w:r>
      <w:hyperlink w:anchor="Par42" w:history="1">
        <w:r w:rsidRPr="00CE600F">
          <w:rPr>
            <w:rFonts w:ascii="Times New Roman" w:eastAsiaTheme="minorHAnsi" w:hAnsi="Times New Roman"/>
            <w:sz w:val="28"/>
            <w:szCs w:val="28"/>
          </w:rPr>
          <w:t>абзацем вторым</w:t>
        </w:r>
      </w:hyperlink>
      <w:r w:rsidRPr="00CE600F">
        <w:rPr>
          <w:rFonts w:ascii="Times New Roman" w:eastAsiaTheme="minorHAnsi" w:hAnsi="Times New Roman"/>
          <w:sz w:val="28"/>
          <w:szCs w:val="28"/>
        </w:rPr>
        <w:t xml:space="preserve"> настоящего пункта, и принимает одно из следующих решений:</w:t>
      </w:r>
    </w:p>
    <w:p w:rsidR="00794467" w:rsidRPr="00CE600F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E600F">
        <w:rPr>
          <w:rFonts w:ascii="Times New Roman" w:eastAsiaTheme="minorHAnsi" w:hAnsi="Times New Roman"/>
          <w:sz w:val="28"/>
          <w:szCs w:val="28"/>
        </w:rPr>
        <w:t xml:space="preserve">а) о возврате предложения заинтересованному лицу - в случае, если оно не соответствует требованиям, установленным </w:t>
      </w:r>
      <w:hyperlink w:anchor="Par42" w:history="1">
        <w:r w:rsidRPr="00CE600F">
          <w:rPr>
            <w:rFonts w:ascii="Times New Roman" w:eastAsiaTheme="minorHAnsi" w:hAnsi="Times New Roman"/>
            <w:sz w:val="28"/>
            <w:szCs w:val="28"/>
          </w:rPr>
          <w:t>абзацем вторым</w:t>
        </w:r>
      </w:hyperlink>
      <w:r w:rsidRPr="00CE600F">
        <w:rPr>
          <w:rFonts w:ascii="Times New Roman" w:eastAsiaTheme="minorHAnsi" w:hAnsi="Times New Roman"/>
          <w:sz w:val="28"/>
          <w:szCs w:val="28"/>
        </w:rPr>
        <w:t xml:space="preserve"> настоящего пункта. О принятом решении заинтересованное лицо уведомляется в течение 15 дней с даты поступления заявления;</w:t>
      </w:r>
    </w:p>
    <w:p w:rsidR="00794467" w:rsidRPr="00CE600F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2" w:name="Par50"/>
      <w:bookmarkEnd w:id="2"/>
      <w:r w:rsidRPr="00CE600F">
        <w:rPr>
          <w:rFonts w:ascii="Times New Roman" w:eastAsiaTheme="minorHAnsi" w:hAnsi="Times New Roman"/>
          <w:sz w:val="28"/>
          <w:szCs w:val="28"/>
        </w:rPr>
        <w:t xml:space="preserve">б) о направлении приложенных к предложению документов в уполномоченные органы, определенные </w:t>
      </w:r>
      <w:hyperlink w:anchor="Par71" w:history="1">
        <w:r w:rsidRPr="00CE600F">
          <w:rPr>
            <w:rFonts w:ascii="Times New Roman" w:eastAsiaTheme="minorHAnsi" w:hAnsi="Times New Roman"/>
            <w:sz w:val="28"/>
            <w:szCs w:val="28"/>
          </w:rPr>
          <w:t>разделом 2</w:t>
        </w:r>
      </w:hyperlink>
      <w:r w:rsidRPr="00CE600F">
        <w:rPr>
          <w:rFonts w:ascii="Times New Roman" w:eastAsiaTheme="minorHAnsi" w:hAnsi="Times New Roman"/>
          <w:sz w:val="28"/>
          <w:szCs w:val="28"/>
        </w:rPr>
        <w:t xml:space="preserve"> настоящего Положения, для выдачи заключения о возможности включения в схему размещения рекламных конструкций предложенного места установки рекламной конструкции, а также на согласование лицам, за которыми соответствующее муниципальное недвижимое имущество закреплено на праве хозяйственного ведения, праве оперативного управления или ином вещном праве (далее - вещное право), либо доверительному управляющему при условии, что договор доверительного управления не ограничивает доверительного управляющего в совершении таких действий с соответствующим имуществом, - в случае, если предложение заинтересованного лица соответствует требованиям, установленным </w:t>
      </w:r>
      <w:hyperlink w:anchor="Par42" w:history="1">
        <w:r w:rsidRPr="00CE600F">
          <w:rPr>
            <w:rFonts w:ascii="Times New Roman" w:eastAsiaTheme="minorHAnsi" w:hAnsi="Times New Roman"/>
            <w:sz w:val="28"/>
            <w:szCs w:val="28"/>
          </w:rPr>
          <w:t>абзацем вторым</w:t>
        </w:r>
      </w:hyperlink>
      <w:r w:rsidRPr="00CE600F">
        <w:rPr>
          <w:rFonts w:ascii="Times New Roman" w:eastAsiaTheme="minorHAnsi" w:hAnsi="Times New Roman"/>
          <w:sz w:val="28"/>
          <w:szCs w:val="28"/>
        </w:rPr>
        <w:t xml:space="preserve"> настоящего пункта. О принятом решении заинтересованное лицо уведомляется в течение 25 дней с даты поступления заявления.</w:t>
      </w:r>
    </w:p>
    <w:p w:rsidR="00794467" w:rsidRPr="00CE600F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E600F">
        <w:rPr>
          <w:rFonts w:ascii="Times New Roman" w:eastAsiaTheme="minorHAnsi" w:hAnsi="Times New Roman"/>
          <w:sz w:val="28"/>
          <w:szCs w:val="28"/>
        </w:rPr>
        <w:t xml:space="preserve">Заявитель вправе самостоятельно получить указанные в </w:t>
      </w:r>
      <w:hyperlink w:anchor="Par50" w:history="1">
        <w:r w:rsidRPr="00CE600F">
          <w:rPr>
            <w:rFonts w:ascii="Times New Roman" w:eastAsiaTheme="minorHAnsi" w:hAnsi="Times New Roman"/>
            <w:sz w:val="28"/>
            <w:szCs w:val="28"/>
          </w:rPr>
          <w:t>подпункте "б"</w:t>
        </w:r>
      </w:hyperlink>
      <w:r w:rsidRPr="00CE600F">
        <w:rPr>
          <w:rFonts w:ascii="Times New Roman" w:eastAsiaTheme="minorHAnsi" w:hAnsi="Times New Roman"/>
          <w:sz w:val="28"/>
          <w:szCs w:val="28"/>
        </w:rPr>
        <w:t xml:space="preserve"> настоящего пункта заключения и согласования и представить их в Управление (представляются в оригинале).</w:t>
      </w:r>
    </w:p>
    <w:p w:rsidR="00794467" w:rsidRPr="00CE600F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E600F">
        <w:rPr>
          <w:rFonts w:ascii="Times New Roman" w:eastAsiaTheme="minorHAnsi" w:hAnsi="Times New Roman"/>
          <w:sz w:val="28"/>
          <w:szCs w:val="28"/>
        </w:rPr>
        <w:t xml:space="preserve">При наличии положительных заключений и согласований, указанных в </w:t>
      </w:r>
      <w:hyperlink w:anchor="Par50" w:history="1">
        <w:r w:rsidRPr="00CE600F">
          <w:rPr>
            <w:rFonts w:ascii="Times New Roman" w:eastAsiaTheme="minorHAnsi" w:hAnsi="Times New Roman"/>
            <w:sz w:val="28"/>
            <w:szCs w:val="28"/>
          </w:rPr>
          <w:t>подпункте "б"</w:t>
        </w:r>
      </w:hyperlink>
      <w:r w:rsidRPr="00CE600F">
        <w:rPr>
          <w:rFonts w:ascii="Times New Roman" w:eastAsiaTheme="minorHAnsi" w:hAnsi="Times New Roman"/>
          <w:sz w:val="28"/>
          <w:szCs w:val="28"/>
        </w:rPr>
        <w:t xml:space="preserve"> настоящего пункта, Управление в течение двадцати дней с даты поступления всех необходимых заключений и согласований вносит рекламное место в схему размещения рекламных конструкций. Вносимые в </w:t>
      </w:r>
      <w:r w:rsidRPr="00CE600F">
        <w:rPr>
          <w:rFonts w:ascii="Times New Roman" w:eastAsiaTheme="minorHAnsi" w:hAnsi="Times New Roman"/>
          <w:sz w:val="28"/>
          <w:szCs w:val="28"/>
        </w:rPr>
        <w:lastRenderedPageBreak/>
        <w:t>схему изменения утверждаются Правительством Красноярского края или уполномоченным им органом исполнительной власти Красноярского края.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О включении места установки рекламной конструкции в схему размещения рекламных конструкций Управление уведомляет заявителя в течение двадцати дней с даты вступления в силу правового акта Правительства Красноярского края или уполномоченного им органа исполнительной власти Красноярского края об утверждении соответствующей схемы размещения рекламных конструкций.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 xml:space="preserve">В случае если предложение о включении места установки рекламной конструкции в схему размещения рекламных конструкций не согласовано уполномоченными органами и лицами, указанными </w:t>
      </w:r>
      <w:r w:rsidRPr="00243945">
        <w:rPr>
          <w:rFonts w:ascii="Times New Roman" w:eastAsiaTheme="minorHAnsi" w:hAnsi="Times New Roman"/>
          <w:sz w:val="28"/>
          <w:szCs w:val="28"/>
        </w:rPr>
        <w:t xml:space="preserve">в </w:t>
      </w:r>
      <w:hyperlink w:anchor="Par50" w:history="1">
        <w:r w:rsidRPr="00243945">
          <w:rPr>
            <w:rFonts w:ascii="Times New Roman" w:eastAsiaTheme="minorHAnsi" w:hAnsi="Times New Roman"/>
            <w:sz w:val="28"/>
            <w:szCs w:val="28"/>
          </w:rPr>
          <w:t>подпункте "б"</w:t>
        </w:r>
      </w:hyperlink>
      <w:r w:rsidRPr="00794467">
        <w:rPr>
          <w:rFonts w:ascii="Times New Roman" w:eastAsiaTheme="minorHAnsi" w:hAnsi="Times New Roman"/>
          <w:sz w:val="28"/>
          <w:szCs w:val="28"/>
        </w:rPr>
        <w:t xml:space="preserve"> настоящего пункта, Управление уведомляет заявителя о невозможности включения предложенного места в схему размещения рекламных конструкций в течение пяти рабочих дней с даты получения соответствующего заключения.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1.7. Установка рекламной конструкции допускается только при наличии: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- разрешения на установку и эксплуатацию рекламной конструкции, оформленного в соответствии с установленным порядком;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 xml:space="preserve">- договора на установку и эксплуатацию рекламной конструкции на земельных участках, зданиях или ином недвижимом имуществе, находящемся в муниципальной собственности </w:t>
      </w:r>
      <w:r w:rsidR="000346F3">
        <w:rPr>
          <w:rFonts w:ascii="Times New Roman" w:eastAsiaTheme="minorHAnsi" w:hAnsi="Times New Roman"/>
          <w:sz w:val="28"/>
          <w:szCs w:val="28"/>
        </w:rPr>
        <w:t>ЗАТО Железногорск</w:t>
      </w:r>
      <w:r w:rsidRPr="00794467">
        <w:rPr>
          <w:rFonts w:ascii="Times New Roman" w:eastAsiaTheme="minorHAnsi" w:hAnsi="Times New Roman"/>
          <w:sz w:val="28"/>
          <w:szCs w:val="28"/>
        </w:rPr>
        <w:t xml:space="preserve">, а также, если иное не установлено законодательством, на земельных участках, государственная собственность на которые не разграничена, либо договора, заключенного с собственником недвижимого имущества, не являющегося муниципальной собственностью, к которому присоединяется рекламная конструкция, либо с лицом, </w:t>
      </w:r>
      <w:proofErr w:type="spellStart"/>
      <w:r w:rsidRPr="00794467">
        <w:rPr>
          <w:rFonts w:ascii="Times New Roman" w:eastAsiaTheme="minorHAnsi" w:hAnsi="Times New Roman"/>
          <w:sz w:val="28"/>
          <w:szCs w:val="28"/>
        </w:rPr>
        <w:t>управомоченным</w:t>
      </w:r>
      <w:proofErr w:type="spellEnd"/>
      <w:r w:rsidRPr="00794467">
        <w:rPr>
          <w:rFonts w:ascii="Times New Roman" w:eastAsiaTheme="minorHAnsi" w:hAnsi="Times New Roman"/>
          <w:sz w:val="28"/>
          <w:szCs w:val="28"/>
        </w:rPr>
        <w:t xml:space="preserve"> собственником такого имущества, в том числе с арендатором.</w:t>
      </w:r>
    </w:p>
    <w:p w:rsidR="00794467" w:rsidRPr="00794467" w:rsidRDefault="00794467" w:rsidP="000346F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346F3">
        <w:rPr>
          <w:rFonts w:ascii="Times New Roman" w:eastAsiaTheme="minorHAnsi" w:hAnsi="Times New Roman"/>
          <w:sz w:val="28"/>
          <w:szCs w:val="28"/>
        </w:rPr>
        <w:t xml:space="preserve">1.8. Заключение договора на установку и эксплуатацию рекламной конструкции осуществляется в соответствии с нормами Федерального </w:t>
      </w:r>
      <w:hyperlink r:id="rId13" w:history="1">
        <w:r w:rsidRPr="000346F3">
          <w:rPr>
            <w:rFonts w:ascii="Times New Roman" w:eastAsiaTheme="minorHAnsi" w:hAnsi="Times New Roman"/>
            <w:sz w:val="28"/>
            <w:szCs w:val="28"/>
          </w:rPr>
          <w:t>закона</w:t>
        </w:r>
      </w:hyperlink>
      <w:r w:rsidRPr="000346F3">
        <w:rPr>
          <w:rFonts w:ascii="Times New Roman" w:eastAsiaTheme="minorHAnsi" w:hAnsi="Times New Roman"/>
          <w:sz w:val="28"/>
          <w:szCs w:val="28"/>
        </w:rPr>
        <w:t xml:space="preserve"> от 13.03.2006 N 38-ФЗ "О рекламе" и гражданского законодательства.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1.9. Владелец рекламной конструкции в соответствии с законодательством несет ответственность за соблюдение правил безопасности при монтаже и эксплуатации рекламной конструкции, техническое состояние, осуществляет содержание рекламной конструкции в надлежащем внешнем виде, в том числе обеспечивает отсутствие порывов рекламных полотен, ржавчины и грязи, наклеенных информационных сообщений, посторонних надписей, изображений на частях и элементах рекламной конструкции, наличие окрашенного каркаса в соответствии с проектной документацией.</w:t>
      </w: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bookmarkStart w:id="3" w:name="Par71"/>
      <w:bookmarkEnd w:id="3"/>
      <w:r w:rsidRPr="00794467">
        <w:rPr>
          <w:rFonts w:ascii="Times New Roman" w:eastAsiaTheme="minorHAnsi" w:hAnsi="Times New Roman"/>
          <w:b/>
          <w:bCs/>
          <w:sz w:val="28"/>
          <w:szCs w:val="28"/>
        </w:rPr>
        <w:t>2. УПОЛНОМОЧЕННЫЕ ОРГАНЫ</w:t>
      </w: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94467" w:rsidRPr="000346F3" w:rsidRDefault="00794467" w:rsidP="00794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2.1</w:t>
      </w:r>
      <w:r w:rsidRPr="000346F3">
        <w:rPr>
          <w:rFonts w:ascii="Times New Roman" w:eastAsiaTheme="minorHAnsi" w:hAnsi="Times New Roman"/>
          <w:color w:val="FF0000"/>
          <w:sz w:val="28"/>
          <w:szCs w:val="28"/>
        </w:rPr>
        <w:t xml:space="preserve">. </w:t>
      </w:r>
      <w:r w:rsidRPr="000346F3">
        <w:rPr>
          <w:rFonts w:ascii="Times New Roman" w:eastAsiaTheme="minorHAnsi" w:hAnsi="Times New Roman"/>
          <w:sz w:val="28"/>
          <w:szCs w:val="28"/>
        </w:rPr>
        <w:t xml:space="preserve">Управление </w:t>
      </w:r>
      <w:r w:rsidR="000346F3" w:rsidRPr="000346F3">
        <w:rPr>
          <w:rFonts w:ascii="Times New Roman" w:eastAsiaTheme="minorHAnsi" w:hAnsi="Times New Roman"/>
          <w:sz w:val="28"/>
          <w:szCs w:val="28"/>
        </w:rPr>
        <w:t xml:space="preserve">градостроительства </w:t>
      </w:r>
      <w:proofErr w:type="gramStart"/>
      <w:r w:rsidR="000346F3" w:rsidRPr="000346F3"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 w:rsidR="000346F3" w:rsidRPr="000346F3">
        <w:rPr>
          <w:rFonts w:ascii="Times New Roman" w:eastAsiaTheme="minorHAnsi" w:hAnsi="Times New Roman"/>
          <w:sz w:val="28"/>
          <w:szCs w:val="28"/>
        </w:rPr>
        <w:t xml:space="preserve"> ЗАТО г. Железногорск</w:t>
      </w:r>
      <w:r w:rsidRPr="000346F3">
        <w:rPr>
          <w:rFonts w:ascii="Times New Roman" w:eastAsiaTheme="minorHAnsi" w:hAnsi="Times New Roman"/>
          <w:sz w:val="28"/>
          <w:szCs w:val="28"/>
        </w:rPr>
        <w:t>: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 xml:space="preserve">- разрабатывает </w:t>
      </w:r>
      <w:r w:rsidRPr="000346F3">
        <w:rPr>
          <w:rFonts w:ascii="Times New Roman" w:eastAsiaTheme="minorHAnsi" w:hAnsi="Times New Roman"/>
          <w:sz w:val="28"/>
          <w:szCs w:val="28"/>
        </w:rPr>
        <w:t xml:space="preserve">схемы размещения рекламных конструкций в соответствии с Генеральным </w:t>
      </w:r>
      <w:hyperlink r:id="rId14" w:history="1">
        <w:r w:rsidRPr="000346F3">
          <w:rPr>
            <w:rFonts w:ascii="Times New Roman" w:eastAsiaTheme="minorHAnsi" w:hAnsi="Times New Roman"/>
            <w:sz w:val="28"/>
            <w:szCs w:val="28"/>
          </w:rPr>
          <w:t>планом</w:t>
        </w:r>
      </w:hyperlink>
      <w:r w:rsidRPr="000346F3">
        <w:rPr>
          <w:rFonts w:ascii="Times New Roman" w:eastAsiaTheme="minorHAnsi" w:hAnsi="Times New Roman"/>
          <w:sz w:val="28"/>
          <w:szCs w:val="28"/>
        </w:rPr>
        <w:t xml:space="preserve"> </w:t>
      </w:r>
      <w:r w:rsidR="000346F3" w:rsidRPr="000346F3">
        <w:rPr>
          <w:rFonts w:ascii="Times New Roman" w:eastAsiaTheme="minorHAnsi" w:hAnsi="Times New Roman"/>
          <w:sz w:val="28"/>
          <w:szCs w:val="28"/>
        </w:rPr>
        <w:t>ЗАТО Железногорск</w:t>
      </w:r>
      <w:r w:rsidRPr="000346F3">
        <w:rPr>
          <w:rFonts w:ascii="Times New Roman" w:eastAsiaTheme="minorHAnsi" w:hAnsi="Times New Roman"/>
          <w:sz w:val="28"/>
          <w:szCs w:val="28"/>
        </w:rPr>
        <w:t xml:space="preserve">, внешним архитектурным обликом сложившейся застройки, требованиями </w:t>
      </w:r>
      <w:hyperlink r:id="rId15" w:history="1">
        <w:r w:rsidRPr="000346F3">
          <w:rPr>
            <w:rFonts w:ascii="Times New Roman" w:eastAsiaTheme="minorHAnsi" w:hAnsi="Times New Roman"/>
            <w:sz w:val="28"/>
            <w:szCs w:val="28"/>
          </w:rPr>
          <w:t>ГОСТ Р 52044-2003</w:t>
        </w:r>
      </w:hyperlink>
      <w:r w:rsidRPr="000346F3">
        <w:rPr>
          <w:rFonts w:ascii="Times New Roman" w:eastAsiaTheme="minorHAnsi" w:hAnsi="Times New Roman"/>
          <w:sz w:val="28"/>
          <w:szCs w:val="28"/>
        </w:rPr>
        <w:t xml:space="preserve"> "Государственный стандарт Российской Федерации. Наружная реклама на автомобильных дорогах и территориях городских</w:t>
      </w:r>
      <w:r w:rsidRPr="00794467">
        <w:rPr>
          <w:rFonts w:ascii="Times New Roman" w:eastAsiaTheme="minorHAnsi" w:hAnsi="Times New Roman"/>
          <w:sz w:val="28"/>
          <w:szCs w:val="28"/>
        </w:rPr>
        <w:t xml:space="preserve"> и сельских поселений. Общие технические требования к средствам наружной рекламы. Правила размещения";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- осуществляет подготовку и выдачу разрешений на установку и эксплуатацию рекламных конструкций;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- осуществляет согласование рекламных мест с уполномоченными органами;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- осуществляет подготовку, оформление, хранение паспортов рекламных мест;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- от имени администрации города заключает договоры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собственности, а также, если иное не установлено законодательством, на земельных участках, государственная собственность на которые не разграничена, за исключением договоров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собственности, в случае, если указанное недвижимое имущество закреплено на вещном праве за муниципальными унитарными предприятиями, муниципальными бюджетными или автономными учреждениями;</w:t>
      </w:r>
    </w:p>
    <w:p w:rsidR="00794467" w:rsidRPr="00794467" w:rsidRDefault="00794467" w:rsidP="000346F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- аннулирует разрешения на установку и эксплуатацию рекламной конструкции в случаях, предусмотренных действующим законодательством;</w:t>
      </w:r>
    </w:p>
    <w:p w:rsidR="00794467" w:rsidRPr="00794467" w:rsidRDefault="00794467" w:rsidP="000346F3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- ведет городской реестр рекламных мест</w:t>
      </w:r>
      <w:r w:rsidR="000346F3">
        <w:rPr>
          <w:rFonts w:ascii="Times New Roman" w:eastAsiaTheme="minorHAnsi" w:hAnsi="Times New Roman"/>
          <w:sz w:val="28"/>
          <w:szCs w:val="28"/>
        </w:rPr>
        <w:t>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- утверждает формы разрешения на установку и эксплуатацию рекламной конструкции, паспорта рекламного места;</w:t>
      </w:r>
    </w:p>
    <w:p w:rsidR="00794467" w:rsidRPr="000346F3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346F3">
        <w:rPr>
          <w:rFonts w:ascii="Times New Roman" w:eastAsiaTheme="minorHAnsi" w:hAnsi="Times New Roman"/>
          <w:sz w:val="28"/>
          <w:szCs w:val="28"/>
        </w:rPr>
        <w:t xml:space="preserve">- оценивает размещение рекламных конструкций на соответствие Генеральному </w:t>
      </w:r>
      <w:hyperlink r:id="rId16" w:history="1">
        <w:r w:rsidRPr="000346F3">
          <w:rPr>
            <w:rFonts w:ascii="Times New Roman" w:eastAsiaTheme="minorHAnsi" w:hAnsi="Times New Roman"/>
            <w:sz w:val="28"/>
            <w:szCs w:val="28"/>
          </w:rPr>
          <w:t>плану</w:t>
        </w:r>
      </w:hyperlink>
      <w:r w:rsidRPr="000346F3">
        <w:rPr>
          <w:rFonts w:ascii="Times New Roman" w:eastAsiaTheme="minorHAnsi" w:hAnsi="Times New Roman"/>
          <w:sz w:val="28"/>
          <w:szCs w:val="28"/>
        </w:rPr>
        <w:t xml:space="preserve"> </w:t>
      </w:r>
      <w:r w:rsidR="000346F3" w:rsidRPr="000346F3">
        <w:rPr>
          <w:rFonts w:ascii="Times New Roman" w:eastAsiaTheme="minorHAnsi" w:hAnsi="Times New Roman"/>
          <w:sz w:val="28"/>
          <w:szCs w:val="28"/>
        </w:rPr>
        <w:t>ЗАТО Железногорск</w:t>
      </w:r>
      <w:r w:rsidRPr="000346F3">
        <w:rPr>
          <w:rFonts w:ascii="Times New Roman" w:eastAsiaTheme="minorHAnsi" w:hAnsi="Times New Roman"/>
          <w:sz w:val="28"/>
          <w:szCs w:val="28"/>
        </w:rPr>
        <w:t>, внешнему архитектурному облику сложившейся застройки территории города в случае принятия решения о выдаче разрешений на установку и эксплуатацию рекламных конструкций на недвижимом имуществе, не находящемся в муниципальной собственности, а также на движимом имуществе;</w:t>
      </w:r>
    </w:p>
    <w:p w:rsidR="00794467" w:rsidRPr="000346F3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  <w:r w:rsidRPr="000346F3">
        <w:rPr>
          <w:rFonts w:ascii="Times New Roman" w:eastAsiaTheme="minorHAnsi" w:hAnsi="Times New Roman"/>
          <w:color w:val="FF0000"/>
          <w:sz w:val="28"/>
          <w:szCs w:val="28"/>
        </w:rPr>
        <w:t>2.</w:t>
      </w:r>
      <w:r w:rsidR="000C009F">
        <w:rPr>
          <w:rFonts w:ascii="Times New Roman" w:eastAsiaTheme="minorHAnsi" w:hAnsi="Times New Roman"/>
          <w:color w:val="FF0000"/>
          <w:sz w:val="28"/>
          <w:szCs w:val="28"/>
        </w:rPr>
        <w:t>2</w:t>
      </w:r>
      <w:r w:rsidRPr="000346F3">
        <w:rPr>
          <w:rFonts w:ascii="Times New Roman" w:eastAsiaTheme="minorHAnsi" w:hAnsi="Times New Roman"/>
          <w:color w:val="FF0000"/>
          <w:sz w:val="28"/>
          <w:szCs w:val="28"/>
        </w:rPr>
        <w:t xml:space="preserve">. </w:t>
      </w:r>
      <w:r w:rsidR="000C009F">
        <w:rPr>
          <w:rFonts w:ascii="Times New Roman" w:eastAsiaTheme="minorHAnsi" w:hAnsi="Times New Roman"/>
          <w:color w:val="FF0000"/>
          <w:sz w:val="28"/>
          <w:szCs w:val="28"/>
        </w:rPr>
        <w:t>Управление</w:t>
      </w:r>
      <w:r w:rsidRPr="000346F3">
        <w:rPr>
          <w:rFonts w:ascii="Times New Roman" w:eastAsiaTheme="minorHAnsi" w:hAnsi="Times New Roman"/>
          <w:color w:val="FF0000"/>
          <w:sz w:val="28"/>
          <w:szCs w:val="28"/>
        </w:rPr>
        <w:t xml:space="preserve"> имуществ</w:t>
      </w:r>
      <w:r w:rsidR="000C009F">
        <w:rPr>
          <w:rFonts w:ascii="Times New Roman" w:eastAsiaTheme="minorHAnsi" w:hAnsi="Times New Roman"/>
          <w:color w:val="FF0000"/>
          <w:sz w:val="28"/>
          <w:szCs w:val="28"/>
        </w:rPr>
        <w:t>ом,</w:t>
      </w:r>
      <w:r w:rsidRPr="000346F3">
        <w:rPr>
          <w:rFonts w:ascii="Times New Roman" w:eastAsiaTheme="minorHAnsi" w:hAnsi="Times New Roman"/>
          <w:color w:val="FF0000"/>
          <w:sz w:val="28"/>
          <w:szCs w:val="28"/>
        </w:rPr>
        <w:t xml:space="preserve"> зем</w:t>
      </w:r>
      <w:r w:rsidR="000C009F">
        <w:rPr>
          <w:rFonts w:ascii="Times New Roman" w:eastAsiaTheme="minorHAnsi" w:hAnsi="Times New Roman"/>
          <w:color w:val="FF0000"/>
          <w:sz w:val="28"/>
          <w:szCs w:val="28"/>
        </w:rPr>
        <w:t>лепользования</w:t>
      </w:r>
      <w:r w:rsidRPr="000346F3">
        <w:rPr>
          <w:rFonts w:ascii="Times New Roman" w:eastAsiaTheme="minorHAnsi" w:hAnsi="Times New Roman"/>
          <w:color w:val="FF0000"/>
          <w:sz w:val="28"/>
          <w:szCs w:val="28"/>
        </w:rPr>
        <w:t xml:space="preserve"> </w:t>
      </w:r>
      <w:r w:rsidR="000C009F">
        <w:rPr>
          <w:rFonts w:ascii="Times New Roman" w:eastAsiaTheme="minorHAnsi" w:hAnsi="Times New Roman"/>
          <w:color w:val="FF0000"/>
          <w:sz w:val="28"/>
          <w:szCs w:val="28"/>
        </w:rPr>
        <w:t>и землеустройства</w:t>
      </w:r>
      <w:r w:rsidRPr="000346F3">
        <w:rPr>
          <w:rFonts w:ascii="Times New Roman" w:eastAsiaTheme="minorHAnsi" w:hAnsi="Times New Roman"/>
          <w:color w:val="FF0000"/>
          <w:sz w:val="28"/>
          <w:szCs w:val="28"/>
        </w:rPr>
        <w:t>:</w:t>
      </w:r>
    </w:p>
    <w:p w:rsidR="00794467" w:rsidRPr="000346F3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  <w:r w:rsidRPr="000346F3">
        <w:rPr>
          <w:rFonts w:ascii="Times New Roman" w:eastAsiaTheme="minorHAnsi" w:hAnsi="Times New Roman"/>
          <w:color w:val="FF0000"/>
          <w:sz w:val="28"/>
          <w:szCs w:val="28"/>
        </w:rPr>
        <w:lastRenderedPageBreak/>
        <w:t>- от имени администрации города согласовывает присоединение рекламных конструкций к земельным участкам, зданиям или иному недвижимому имуществу, находящемуся в муниципальной собственности, а также, если иное не установлено законодательством, к земельным участкам, государственная собственность на которые не разграничена;</w:t>
      </w:r>
    </w:p>
    <w:p w:rsidR="00794467" w:rsidRPr="000346F3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  <w:r w:rsidRPr="000346F3">
        <w:rPr>
          <w:rFonts w:ascii="Times New Roman" w:eastAsiaTheme="minorHAnsi" w:hAnsi="Times New Roman"/>
          <w:color w:val="FF0000"/>
          <w:sz w:val="28"/>
          <w:szCs w:val="28"/>
        </w:rPr>
        <w:t>- от имени администрации города согласовывает заключение договоров на установку и эксплуатацию рекламных конструкций на земельных участках, зданиях или ином недвижимом имуществе, находящемся в муниципальной собственности, а также, если иное не установлено законодательством, на земельных участках, государственная собственность на которые не разграничена, в случае, если указанное недвижимое имущество закреплено за другим лицом на вещном праве;</w:t>
      </w:r>
    </w:p>
    <w:p w:rsidR="00794467" w:rsidRPr="000346F3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color w:val="FF0000"/>
          <w:sz w:val="28"/>
          <w:szCs w:val="28"/>
        </w:rPr>
      </w:pPr>
      <w:r w:rsidRPr="000346F3">
        <w:rPr>
          <w:rFonts w:ascii="Times New Roman" w:eastAsiaTheme="minorHAnsi" w:hAnsi="Times New Roman"/>
          <w:color w:val="FF0000"/>
          <w:sz w:val="28"/>
          <w:szCs w:val="28"/>
        </w:rPr>
        <w:t>- готовит заключения по результатам рассмотрения схем размещения рекламных конструкций в части принадлежности земельных участков, на которых предполагается размещение рекламных конструкций.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2.</w:t>
      </w:r>
      <w:r w:rsidR="000C009F">
        <w:rPr>
          <w:rFonts w:ascii="Times New Roman" w:eastAsiaTheme="minorHAnsi" w:hAnsi="Times New Roman"/>
          <w:sz w:val="28"/>
          <w:szCs w:val="28"/>
        </w:rPr>
        <w:t>3</w:t>
      </w:r>
      <w:r w:rsidRPr="00794467">
        <w:rPr>
          <w:rFonts w:ascii="Times New Roman" w:eastAsiaTheme="minorHAnsi" w:hAnsi="Times New Roman"/>
          <w:sz w:val="28"/>
          <w:szCs w:val="28"/>
        </w:rPr>
        <w:t xml:space="preserve">. </w:t>
      </w:r>
      <w:r w:rsidR="000C009F">
        <w:rPr>
          <w:rFonts w:ascii="Times New Roman" w:eastAsiaTheme="minorHAnsi" w:hAnsi="Times New Roman"/>
          <w:sz w:val="28"/>
          <w:szCs w:val="28"/>
        </w:rPr>
        <w:t>Управление</w:t>
      </w:r>
      <w:r w:rsidRPr="00794467">
        <w:rPr>
          <w:rFonts w:ascii="Times New Roman" w:eastAsiaTheme="minorHAnsi" w:hAnsi="Times New Roman"/>
          <w:sz w:val="28"/>
          <w:szCs w:val="28"/>
        </w:rPr>
        <w:t xml:space="preserve"> городского хозяйства</w:t>
      </w:r>
      <w:r w:rsidR="000C009F">
        <w:rPr>
          <w:rFonts w:ascii="Times New Roman" w:eastAsiaTheme="minorHAnsi" w:hAnsi="Times New Roman"/>
          <w:sz w:val="28"/>
          <w:szCs w:val="28"/>
        </w:rPr>
        <w:t xml:space="preserve"> </w:t>
      </w:r>
      <w:r w:rsidR="000C009F" w:rsidRPr="00794467">
        <w:rPr>
          <w:rFonts w:ascii="Times New Roman" w:eastAsiaTheme="minorHAnsi" w:hAnsi="Times New Roman"/>
          <w:sz w:val="28"/>
          <w:szCs w:val="28"/>
        </w:rPr>
        <w:t>администрации города</w:t>
      </w:r>
      <w:r w:rsidRPr="00794467">
        <w:rPr>
          <w:rFonts w:ascii="Times New Roman" w:eastAsiaTheme="minorHAnsi" w:hAnsi="Times New Roman"/>
          <w:sz w:val="28"/>
          <w:szCs w:val="28"/>
        </w:rPr>
        <w:t>: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 xml:space="preserve">- в рамках своих полномочий готовит заключения по результатам рассмотрения схем размещения рекламных конструкций о соответствии размещения рекламных конструкций </w:t>
      </w:r>
      <w:r w:rsidRPr="00761CDD">
        <w:rPr>
          <w:rFonts w:ascii="Times New Roman" w:eastAsiaTheme="minorHAnsi" w:hAnsi="Times New Roman"/>
          <w:sz w:val="28"/>
          <w:szCs w:val="28"/>
        </w:rPr>
        <w:t xml:space="preserve">требованиям нормативных актов в сфере благоустройства территории города, а также требованиям </w:t>
      </w:r>
      <w:hyperlink r:id="rId17" w:history="1">
        <w:r w:rsidRPr="00761CDD">
          <w:rPr>
            <w:rFonts w:ascii="Times New Roman" w:eastAsiaTheme="minorHAnsi" w:hAnsi="Times New Roman"/>
            <w:sz w:val="28"/>
            <w:szCs w:val="28"/>
          </w:rPr>
          <w:t>ГОСТ Р 52044-2003</w:t>
        </w:r>
      </w:hyperlink>
      <w:r w:rsidRPr="00761CDD">
        <w:rPr>
          <w:rFonts w:ascii="Times New Roman" w:eastAsiaTheme="minorHAnsi" w:hAnsi="Times New Roman"/>
          <w:sz w:val="28"/>
          <w:szCs w:val="28"/>
        </w:rPr>
        <w:t xml:space="preserve"> "Государственный стандарт Российской</w:t>
      </w:r>
      <w:r w:rsidRPr="00794467">
        <w:rPr>
          <w:rFonts w:ascii="Times New Roman" w:eastAsiaTheme="minorHAnsi" w:hAnsi="Times New Roman"/>
          <w:sz w:val="28"/>
          <w:szCs w:val="28"/>
        </w:rPr>
        <w:t xml:space="preserve"> Федерации. 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- выдает сведения о реконструкции, капитальном и текущем ремонте городских дорог, объектов инженерной инфраструктуры, благоустройстве, озеленении.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2.</w:t>
      </w:r>
      <w:r w:rsidR="000C009F">
        <w:rPr>
          <w:rFonts w:ascii="Times New Roman" w:eastAsiaTheme="minorHAnsi" w:hAnsi="Times New Roman"/>
          <w:sz w:val="28"/>
          <w:szCs w:val="28"/>
        </w:rPr>
        <w:t>4</w:t>
      </w:r>
      <w:r w:rsidRPr="00794467">
        <w:rPr>
          <w:rFonts w:ascii="Times New Roman" w:eastAsiaTheme="minorHAnsi" w:hAnsi="Times New Roman"/>
          <w:sz w:val="28"/>
          <w:szCs w:val="28"/>
        </w:rPr>
        <w:t xml:space="preserve">. </w:t>
      </w:r>
      <w:r w:rsidR="000C009F">
        <w:rPr>
          <w:rFonts w:ascii="Times New Roman" w:eastAsiaTheme="minorHAnsi" w:hAnsi="Times New Roman"/>
          <w:sz w:val="28"/>
          <w:szCs w:val="28"/>
        </w:rPr>
        <w:t>Управление</w:t>
      </w:r>
      <w:r w:rsidRPr="00794467">
        <w:rPr>
          <w:rFonts w:ascii="Times New Roman" w:eastAsiaTheme="minorHAnsi" w:hAnsi="Times New Roman"/>
          <w:sz w:val="28"/>
          <w:szCs w:val="28"/>
        </w:rPr>
        <w:t xml:space="preserve"> градостроительства администрации города: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выдает сведения о планируемом строительстве, реконструкции объектов капитального строительства, о заключении договоров о развитии территорий в отношении земельных участков, на которых предполагается размещение рекламных конструкций.</w:t>
      </w: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794467">
        <w:rPr>
          <w:rFonts w:ascii="Times New Roman" w:eastAsiaTheme="minorHAnsi" w:hAnsi="Times New Roman"/>
          <w:b/>
          <w:bCs/>
          <w:sz w:val="28"/>
          <w:szCs w:val="28"/>
        </w:rPr>
        <w:t>3. ПОРЯДОК ПОДГОТОВКИ И ВЫДАЧИ РАЗРЕШЕНИЯ НА УСТАНОВКУ</w:t>
      </w: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794467">
        <w:rPr>
          <w:rFonts w:ascii="Times New Roman" w:eastAsiaTheme="minorHAnsi" w:hAnsi="Times New Roman"/>
          <w:b/>
          <w:bCs/>
          <w:sz w:val="28"/>
          <w:szCs w:val="28"/>
        </w:rPr>
        <w:t>И ЭКСПЛУАТАЦИЮ РЕКЛАМНОЙ КОНСТРУКЦИИ</w:t>
      </w: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4" w:name="Par119"/>
      <w:bookmarkEnd w:id="4"/>
      <w:r w:rsidRPr="00794467">
        <w:rPr>
          <w:rFonts w:ascii="Times New Roman" w:eastAsiaTheme="minorHAnsi" w:hAnsi="Times New Roman"/>
          <w:sz w:val="28"/>
          <w:szCs w:val="28"/>
        </w:rPr>
        <w:t xml:space="preserve">3.1. Разрешение на установку и эксплуатацию рекламной конструкции (далее - разрешение) выдается Управлением на основании заявления собственника или иного законного владельца соответствующего недвижимого имущества либо владельца рекламной конструкции в </w:t>
      </w:r>
      <w:r w:rsidRPr="00794467">
        <w:rPr>
          <w:rFonts w:ascii="Times New Roman" w:eastAsiaTheme="minorHAnsi" w:hAnsi="Times New Roman"/>
          <w:sz w:val="28"/>
          <w:szCs w:val="28"/>
        </w:rPr>
        <w:lastRenderedPageBreak/>
        <w:t xml:space="preserve">соответствии с </w:t>
      </w:r>
      <w:r w:rsidRPr="000C009F">
        <w:rPr>
          <w:rFonts w:ascii="Times New Roman" w:eastAsiaTheme="minorHAnsi" w:hAnsi="Times New Roman"/>
          <w:sz w:val="28"/>
          <w:szCs w:val="28"/>
        </w:rPr>
        <w:t xml:space="preserve">требованиями Федерального </w:t>
      </w:r>
      <w:hyperlink r:id="rId18" w:history="1">
        <w:r w:rsidRPr="000C009F">
          <w:rPr>
            <w:rFonts w:ascii="Times New Roman" w:eastAsiaTheme="minorHAnsi" w:hAnsi="Times New Roman"/>
            <w:sz w:val="28"/>
            <w:szCs w:val="28"/>
          </w:rPr>
          <w:t>закона</w:t>
        </w:r>
      </w:hyperlink>
      <w:r w:rsidRPr="000C009F">
        <w:rPr>
          <w:rFonts w:ascii="Times New Roman" w:eastAsiaTheme="minorHAnsi" w:hAnsi="Times New Roman"/>
          <w:sz w:val="28"/>
          <w:szCs w:val="28"/>
        </w:rPr>
        <w:t xml:space="preserve"> от 13</w:t>
      </w:r>
      <w:r w:rsidRPr="00794467">
        <w:rPr>
          <w:rFonts w:ascii="Times New Roman" w:eastAsiaTheme="minorHAnsi" w:hAnsi="Times New Roman"/>
          <w:sz w:val="28"/>
          <w:szCs w:val="28"/>
        </w:rPr>
        <w:t>.03.2006 N 38-ФЗ "О рекламе".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Разрешение на установку и эксплуатацию рекламной конструкции на земельных участках независимо от форм собственности, а также на зданиях или ином недвижимом имуществе, находящемся в муниципальной собственности, выдается Управлением только на рекламные места, включенные в утвержденные схемы размещения рекламных конструкций.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5" w:name="Par125"/>
      <w:bookmarkEnd w:id="5"/>
      <w:r w:rsidRPr="00794467">
        <w:rPr>
          <w:rFonts w:ascii="Times New Roman" w:eastAsiaTheme="minorHAnsi" w:hAnsi="Times New Roman"/>
          <w:sz w:val="28"/>
          <w:szCs w:val="28"/>
        </w:rPr>
        <w:t>3.</w:t>
      </w:r>
      <w:r w:rsidR="00761CDD">
        <w:rPr>
          <w:rFonts w:ascii="Times New Roman" w:eastAsiaTheme="minorHAnsi" w:hAnsi="Times New Roman"/>
          <w:sz w:val="28"/>
          <w:szCs w:val="28"/>
        </w:rPr>
        <w:t>2</w:t>
      </w:r>
      <w:r w:rsidRPr="00794467">
        <w:rPr>
          <w:rFonts w:ascii="Times New Roman" w:eastAsiaTheme="minorHAnsi" w:hAnsi="Times New Roman"/>
          <w:sz w:val="28"/>
          <w:szCs w:val="28"/>
        </w:rPr>
        <w:t xml:space="preserve">. В заявлении, </w:t>
      </w:r>
      <w:r w:rsidRPr="000C009F">
        <w:rPr>
          <w:rFonts w:ascii="Times New Roman" w:eastAsiaTheme="minorHAnsi" w:hAnsi="Times New Roman"/>
          <w:sz w:val="28"/>
          <w:szCs w:val="28"/>
        </w:rPr>
        <w:t xml:space="preserve">указанном в </w:t>
      </w:r>
      <w:hyperlink w:anchor="Par119" w:history="1">
        <w:r w:rsidRPr="000C009F">
          <w:rPr>
            <w:rFonts w:ascii="Times New Roman" w:eastAsiaTheme="minorHAnsi" w:hAnsi="Times New Roman"/>
            <w:sz w:val="28"/>
            <w:szCs w:val="28"/>
          </w:rPr>
          <w:t>пункте 3.1</w:t>
        </w:r>
      </w:hyperlink>
      <w:r w:rsidRPr="00794467">
        <w:rPr>
          <w:rFonts w:ascii="Times New Roman" w:eastAsiaTheme="minorHAnsi" w:hAnsi="Times New Roman"/>
          <w:sz w:val="28"/>
          <w:szCs w:val="28"/>
        </w:rPr>
        <w:t xml:space="preserve"> настоящего Положения, должны содержаться сведения об адресе и месте размещения рекламной конструкции, а также о типе, конструктивных размерах и технических параметрах рекламной конструкции. Для наземных рекламных конструкций указывается размер фундаментного основания.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6" w:name="Par126"/>
      <w:bookmarkEnd w:id="6"/>
      <w:r w:rsidRPr="00794467">
        <w:rPr>
          <w:rFonts w:ascii="Times New Roman" w:eastAsiaTheme="minorHAnsi" w:hAnsi="Times New Roman"/>
          <w:sz w:val="28"/>
          <w:szCs w:val="28"/>
        </w:rPr>
        <w:t>3.</w:t>
      </w:r>
      <w:r w:rsidR="00761CDD">
        <w:rPr>
          <w:rFonts w:ascii="Times New Roman" w:eastAsiaTheme="minorHAnsi" w:hAnsi="Times New Roman"/>
          <w:sz w:val="28"/>
          <w:szCs w:val="28"/>
        </w:rPr>
        <w:t>3</w:t>
      </w:r>
      <w:r w:rsidRPr="00794467">
        <w:rPr>
          <w:rFonts w:ascii="Times New Roman" w:eastAsiaTheme="minorHAnsi" w:hAnsi="Times New Roman"/>
          <w:sz w:val="28"/>
          <w:szCs w:val="28"/>
        </w:rPr>
        <w:t>. К заявлению прилагаются: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1) данные о заявителе - физическом лице;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При подаче заявления заявитель вправе по собственной инициативе представить данные о государственной регистрации юридического лица или государственной регистрации физического лица в качестве индивидуального предпринимателя, в случае если заявителем является юридическое лицо или индивидуальный предприниматель;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2) подтверждение согласия собственника либо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В случае если соответствующее н</w:t>
      </w:r>
      <w:r w:rsidR="000C009F">
        <w:rPr>
          <w:rFonts w:ascii="Times New Roman" w:eastAsiaTheme="minorHAnsi" w:hAnsi="Times New Roman"/>
          <w:sz w:val="28"/>
          <w:szCs w:val="28"/>
        </w:rPr>
        <w:t xml:space="preserve">едвижимое имущество находится в </w:t>
      </w:r>
      <w:r w:rsidRPr="00794467">
        <w:rPr>
          <w:rFonts w:ascii="Times New Roman" w:eastAsiaTheme="minorHAnsi" w:hAnsi="Times New Roman"/>
          <w:sz w:val="28"/>
          <w:szCs w:val="28"/>
        </w:rPr>
        <w:t>муниципальной собственности, Управление запрашивает сведения о наличии такого согласия в уполномоченном органе, если заявитель не представил документ, подтверждающий получение такого согласия, по собственной инициативе.</w:t>
      </w:r>
    </w:p>
    <w:p w:rsidR="00794467" w:rsidRPr="000C009F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 xml:space="preserve">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 </w:t>
      </w:r>
      <w:hyperlink r:id="rId19" w:history="1">
        <w:r w:rsidRPr="000C009F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Pr="000C009F">
        <w:rPr>
          <w:rFonts w:ascii="Times New Roman" w:eastAsiaTheme="minorHAnsi" w:hAnsi="Times New Roman"/>
          <w:sz w:val="28"/>
          <w:szCs w:val="28"/>
        </w:rPr>
        <w:t xml:space="preserve"> Российской Федерации;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C009F">
        <w:rPr>
          <w:rFonts w:ascii="Times New Roman" w:eastAsiaTheme="minorHAnsi" w:hAnsi="Times New Roman"/>
          <w:sz w:val="28"/>
          <w:szCs w:val="28"/>
        </w:rPr>
        <w:t xml:space="preserve">3) данные о расположении рекламной конструкции (адрес, месторасположение рекламной конструкции относительно земельного участка, здания или иного недвижимого имущества), фотомонтаж рекламной конструкции на предполагаемом рекламном месте, выполненный в цвете на </w:t>
      </w:r>
      <w:r w:rsidRPr="000C009F">
        <w:rPr>
          <w:rFonts w:ascii="Times New Roman" w:eastAsiaTheme="minorHAnsi" w:hAnsi="Times New Roman"/>
          <w:sz w:val="28"/>
          <w:szCs w:val="28"/>
        </w:rPr>
        <w:lastRenderedPageBreak/>
        <w:t>листе формата А4, фотоизображение всего фасада (при размещении на фасадах зданий, строений и сооружений), выполненное в цвете. В случае размещения нескольких рекламных конструкций по одному адресу, фотомонтаж рекламной конст</w:t>
      </w:r>
      <w:r w:rsidRPr="00794467">
        <w:rPr>
          <w:rFonts w:ascii="Times New Roman" w:eastAsiaTheme="minorHAnsi" w:hAnsi="Times New Roman"/>
          <w:sz w:val="28"/>
          <w:szCs w:val="28"/>
        </w:rPr>
        <w:t>рукции на предполагаемом рекламном месте представляется в отношении каждой рекламной конструкции;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4) проектная документация размещения рекламной конструкции: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- конструктивные чертежи рекламной конструкции и способов ее крепления, подтвержденные расчетами конструкций и расчетами основания фундамента по несущей способности и деформациям;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- проект электроустановки рекламной конструкции;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- заключение о техническом состоянии и несущей способности кровли здания, сооружения, павильона (для крышных установок).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В проектной документации должен быть указан расчетный срок службы рекламной конструкции, определена периодичность проведения владельцем рекламной конструкции проверок технического состояния рекламной конструкции.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 xml:space="preserve">5) заключение о независимой оценке пожарного риска в случае размещения </w:t>
      </w:r>
      <w:proofErr w:type="spellStart"/>
      <w:r w:rsidRPr="00794467">
        <w:rPr>
          <w:rFonts w:ascii="Times New Roman" w:eastAsiaTheme="minorHAnsi" w:hAnsi="Times New Roman"/>
          <w:sz w:val="28"/>
          <w:szCs w:val="28"/>
        </w:rPr>
        <w:t>медиафасада</w:t>
      </w:r>
      <w:proofErr w:type="spellEnd"/>
      <w:r w:rsidRPr="00794467">
        <w:rPr>
          <w:rFonts w:ascii="Times New Roman" w:eastAsiaTheme="minorHAnsi" w:hAnsi="Times New Roman"/>
          <w:sz w:val="28"/>
          <w:szCs w:val="28"/>
        </w:rPr>
        <w:t xml:space="preserve"> на существующем остеклении здания, строения, сооружения.</w:t>
      </w:r>
    </w:p>
    <w:p w:rsidR="00794467" w:rsidRPr="00794467" w:rsidRDefault="00761CDD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3.4</w:t>
      </w:r>
      <w:r w:rsidR="00794467" w:rsidRPr="00794467">
        <w:rPr>
          <w:rFonts w:ascii="Times New Roman" w:eastAsiaTheme="minorHAnsi" w:hAnsi="Times New Roman"/>
          <w:sz w:val="28"/>
          <w:szCs w:val="28"/>
        </w:rPr>
        <w:t>. За выдачу разрешения на установку и эксплуатацию рекламной конструкции взимается государственная пошлина в размере, установленном законодательством о налогах и сборах.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При подаче заявления заявитель вправе по собственной инициативе представить документ, подтверждающий уплату государственной пошлины.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3.5. Управление не вправе требовать от заявителя представления иных документов и сведений, не относящихся к территориальному размещению, внешнему виду и техническим параметрам рекламной конструкции, а также взимать помимо государственной пошлины дополнительную плату за подготовку, оформление, выдачу разрешения и совершение иных действий, связанных с выдачей разрешения.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Управление в целях проверки факта,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имущества, сведения о которых содержатся в Едином государственном реестре прав на недвижимое имущество и сделок с ним, запрашивает в порядке межведомственного информационного взаимодействия в федеральном органе исполнительной власти, уполномоченном в области государственной регистрации прав на недвижимое имущество и сделок с ним, сведения о правах на недвижимое имущество, к которому предполагается присоединять рекламную конструкцию.</w:t>
      </w:r>
    </w:p>
    <w:p w:rsidR="00794467" w:rsidRPr="00761CDD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lastRenderedPageBreak/>
        <w:t xml:space="preserve">3.6. В случаях если заявление не соответствует </w:t>
      </w:r>
      <w:r w:rsidRPr="00761CDD">
        <w:rPr>
          <w:rFonts w:ascii="Times New Roman" w:eastAsiaTheme="minorHAnsi" w:hAnsi="Times New Roman"/>
          <w:sz w:val="28"/>
          <w:szCs w:val="28"/>
        </w:rPr>
        <w:t xml:space="preserve">требованиям </w:t>
      </w:r>
      <w:hyperlink w:anchor="Par125" w:history="1">
        <w:r w:rsidRPr="00761CDD">
          <w:rPr>
            <w:rFonts w:ascii="Times New Roman" w:eastAsiaTheme="minorHAnsi" w:hAnsi="Times New Roman"/>
            <w:sz w:val="28"/>
            <w:szCs w:val="28"/>
          </w:rPr>
          <w:t>пунктов 3.3</w:t>
        </w:r>
      </w:hyperlink>
      <w:r w:rsidRPr="00761CDD">
        <w:rPr>
          <w:rFonts w:ascii="Times New Roman" w:eastAsiaTheme="minorHAnsi" w:hAnsi="Times New Roman"/>
          <w:sz w:val="28"/>
          <w:szCs w:val="28"/>
        </w:rPr>
        <w:t xml:space="preserve">, </w:t>
      </w:r>
      <w:hyperlink w:anchor="Par126" w:history="1">
        <w:r w:rsidRPr="00761CDD">
          <w:rPr>
            <w:rFonts w:ascii="Times New Roman" w:eastAsiaTheme="minorHAnsi" w:hAnsi="Times New Roman"/>
            <w:sz w:val="28"/>
            <w:szCs w:val="28"/>
          </w:rPr>
          <w:t>3.4</w:t>
        </w:r>
      </w:hyperlink>
      <w:r w:rsidRPr="00761CDD">
        <w:rPr>
          <w:rFonts w:ascii="Times New Roman" w:eastAsiaTheme="minorHAnsi" w:hAnsi="Times New Roman"/>
          <w:sz w:val="28"/>
          <w:szCs w:val="28"/>
        </w:rPr>
        <w:t xml:space="preserve"> настоящего Положения или не уплачена государственная пошлина специалист Управления в течение 20 дней с даты поступления заявления или ответа на межведомственные запросы об отсутствии з</w:t>
      </w:r>
      <w:r w:rsidR="00761CDD" w:rsidRPr="00761CDD">
        <w:rPr>
          <w:rFonts w:ascii="Times New Roman" w:eastAsiaTheme="minorHAnsi" w:hAnsi="Times New Roman"/>
          <w:sz w:val="28"/>
          <w:szCs w:val="28"/>
        </w:rPr>
        <w:t xml:space="preserve">апрашиваемой информации готовит </w:t>
      </w:r>
      <w:r w:rsidRPr="00761CDD">
        <w:rPr>
          <w:rFonts w:ascii="Times New Roman" w:eastAsiaTheme="minorHAnsi" w:hAnsi="Times New Roman"/>
          <w:sz w:val="28"/>
          <w:szCs w:val="28"/>
        </w:rPr>
        <w:t>уведомление об отказе в приеме документов с указанием причины возврата и разъяснением порядка получения заявления с приложенными документами в Управлении.</w:t>
      </w:r>
    </w:p>
    <w:p w:rsidR="00794467" w:rsidRPr="00761CDD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61CDD">
        <w:rPr>
          <w:rFonts w:ascii="Times New Roman" w:eastAsiaTheme="minorHAnsi" w:hAnsi="Times New Roman"/>
          <w:sz w:val="28"/>
          <w:szCs w:val="28"/>
        </w:rPr>
        <w:t>Уведомление об отказе в приеме документов направляется заявителю в течение пяти дней со дня подписания.</w:t>
      </w:r>
    </w:p>
    <w:p w:rsidR="00794467" w:rsidRPr="00761CDD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61CDD">
        <w:rPr>
          <w:rFonts w:ascii="Times New Roman" w:eastAsiaTheme="minorHAnsi" w:hAnsi="Times New Roman"/>
          <w:sz w:val="28"/>
          <w:szCs w:val="28"/>
        </w:rPr>
        <w:t>Возвращение заявления не препятствует повторному обращению заявителя с заявлением в Управление в соответствии с порядком, установленным настоящим Положением.</w:t>
      </w:r>
    </w:p>
    <w:p w:rsidR="00794467" w:rsidRPr="00761CDD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61CDD">
        <w:rPr>
          <w:rFonts w:ascii="Times New Roman" w:eastAsiaTheme="minorHAnsi" w:hAnsi="Times New Roman"/>
          <w:sz w:val="28"/>
          <w:szCs w:val="28"/>
        </w:rPr>
        <w:t>3.7. В случае если на заявленное место размещения рекламной конструкции уже выдано разрешение на установку и эксплуатацию рекламной конструкции, либо на заявленное место размещения рекламной конструкции ранее поступило заявление о выдаче разрешения на установку и эксплуатацию рекламной конструкции от другого лица и находится на рассмотрении, специалист Управления в течение 20 дней со дня поступления заявления готовит уведомление об отказе в приеме документов с указанием причины возврата и разъяснением порядка получения заявления с приложенными документами в Управлении.</w:t>
      </w:r>
    </w:p>
    <w:p w:rsidR="00794467" w:rsidRPr="00761CDD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61CDD">
        <w:rPr>
          <w:rFonts w:ascii="Times New Roman" w:eastAsiaTheme="minorHAnsi" w:hAnsi="Times New Roman"/>
          <w:sz w:val="28"/>
          <w:szCs w:val="28"/>
        </w:rPr>
        <w:t>Уведомление об отказе в приеме документов направляется заявителю в течение пяти дней со дня подписания.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61CDD">
        <w:rPr>
          <w:rFonts w:ascii="Times New Roman" w:eastAsiaTheme="minorHAnsi" w:hAnsi="Times New Roman"/>
          <w:sz w:val="28"/>
          <w:szCs w:val="28"/>
        </w:rPr>
        <w:t>3.</w:t>
      </w:r>
      <w:r w:rsidR="00761CDD">
        <w:rPr>
          <w:rFonts w:ascii="Times New Roman" w:eastAsiaTheme="minorHAnsi" w:hAnsi="Times New Roman"/>
          <w:sz w:val="28"/>
          <w:szCs w:val="28"/>
        </w:rPr>
        <w:t>8</w:t>
      </w:r>
      <w:r w:rsidRPr="00761CDD">
        <w:rPr>
          <w:rFonts w:ascii="Times New Roman" w:eastAsiaTheme="minorHAnsi" w:hAnsi="Times New Roman"/>
          <w:sz w:val="28"/>
          <w:szCs w:val="28"/>
        </w:rPr>
        <w:t xml:space="preserve">. При поступлении заявления, соответствующего требованиям </w:t>
      </w:r>
      <w:hyperlink w:anchor="Par125" w:history="1">
        <w:r w:rsidRPr="00761CDD">
          <w:rPr>
            <w:rFonts w:ascii="Times New Roman" w:eastAsiaTheme="minorHAnsi" w:hAnsi="Times New Roman"/>
            <w:sz w:val="28"/>
            <w:szCs w:val="28"/>
          </w:rPr>
          <w:t>пунктов 3.3</w:t>
        </w:r>
      </w:hyperlink>
      <w:r w:rsidRPr="00761CDD">
        <w:rPr>
          <w:rFonts w:ascii="Times New Roman" w:eastAsiaTheme="minorHAnsi" w:hAnsi="Times New Roman"/>
          <w:sz w:val="28"/>
          <w:szCs w:val="28"/>
        </w:rPr>
        <w:t xml:space="preserve"> - </w:t>
      </w:r>
      <w:hyperlink w:anchor="Par126" w:history="1">
        <w:r w:rsidRPr="00761CDD">
          <w:rPr>
            <w:rFonts w:ascii="Times New Roman" w:eastAsiaTheme="minorHAnsi" w:hAnsi="Times New Roman"/>
            <w:sz w:val="28"/>
            <w:szCs w:val="28"/>
          </w:rPr>
          <w:t>3.4</w:t>
        </w:r>
      </w:hyperlink>
      <w:r w:rsidRPr="00761CDD">
        <w:rPr>
          <w:rFonts w:ascii="Times New Roman" w:eastAsiaTheme="minorHAnsi" w:hAnsi="Times New Roman"/>
          <w:sz w:val="28"/>
          <w:szCs w:val="28"/>
        </w:rPr>
        <w:t xml:space="preserve"> настоящего Положения, Управление самостоятельно осуществляет согласование с уполномоченными органами, необходимое для принятия решения о выдаче разрешения или об отказе в его</w:t>
      </w:r>
      <w:r w:rsidRPr="00794467">
        <w:rPr>
          <w:rFonts w:ascii="Times New Roman" w:eastAsiaTheme="minorHAnsi" w:hAnsi="Times New Roman"/>
          <w:sz w:val="28"/>
          <w:szCs w:val="28"/>
        </w:rPr>
        <w:t xml:space="preserve"> выдаче. При этом заявитель вправе самостоятельно получить от уполномоченных органов такое согласование и представить его в Управление (представляется в оригинале).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3.</w:t>
      </w:r>
      <w:r w:rsidR="00761CDD">
        <w:rPr>
          <w:rFonts w:ascii="Times New Roman" w:eastAsiaTheme="minorHAnsi" w:hAnsi="Times New Roman"/>
          <w:sz w:val="28"/>
          <w:szCs w:val="28"/>
        </w:rPr>
        <w:t>9</w:t>
      </w:r>
      <w:r w:rsidRPr="00794467">
        <w:rPr>
          <w:rFonts w:ascii="Times New Roman" w:eastAsiaTheme="minorHAnsi" w:hAnsi="Times New Roman"/>
          <w:sz w:val="28"/>
          <w:szCs w:val="28"/>
        </w:rPr>
        <w:t>. Уполномоченные органы администрации города обязаны рассмотреть поступивший запрос о согласовании размещения рекламной конструкции либо схемы размещения рекламных конструкций и направить письменный мотивированный ответ (заключение) не позднее семи рабочих дней со дня получения соответствующего запроса.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3.1</w:t>
      </w:r>
      <w:r w:rsidR="00761CDD">
        <w:rPr>
          <w:rFonts w:ascii="Times New Roman" w:eastAsiaTheme="minorHAnsi" w:hAnsi="Times New Roman"/>
          <w:sz w:val="28"/>
          <w:szCs w:val="28"/>
        </w:rPr>
        <w:t>0</w:t>
      </w:r>
      <w:r w:rsidRPr="00794467">
        <w:rPr>
          <w:rFonts w:ascii="Times New Roman" w:eastAsiaTheme="minorHAnsi" w:hAnsi="Times New Roman"/>
          <w:sz w:val="28"/>
          <w:szCs w:val="28"/>
        </w:rPr>
        <w:t>. Сведения о рекламном месте, рекламной конструкции, согласования уполномоченных органов оформляются в виде паспорта рекламного места (далее - Паспорт).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 xml:space="preserve">Отметки уполномоченных органов о согласовании вносятся непосредственно в Паспорт, либо к Паспорту прилагается копия участка схемы размещения рекламных конструкций (для наземных рекламных </w:t>
      </w:r>
      <w:r w:rsidRPr="00794467">
        <w:rPr>
          <w:rFonts w:ascii="Times New Roman" w:eastAsiaTheme="minorHAnsi" w:hAnsi="Times New Roman"/>
          <w:sz w:val="28"/>
          <w:szCs w:val="28"/>
        </w:rPr>
        <w:lastRenderedPageBreak/>
        <w:t>конструкций) с согласованиями уполномоченных органов, либо в нем указываются реквизиты соответствующих писем, содержащих заключения согласующих органов о возможности установки рекламной конструкции в запрашиваемом рекламном месте.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3.1</w:t>
      </w:r>
      <w:r w:rsidR="00761CDD">
        <w:rPr>
          <w:rFonts w:ascii="Times New Roman" w:eastAsiaTheme="minorHAnsi" w:hAnsi="Times New Roman"/>
          <w:sz w:val="28"/>
          <w:szCs w:val="28"/>
        </w:rPr>
        <w:t>1</w:t>
      </w:r>
      <w:r w:rsidRPr="00794467">
        <w:rPr>
          <w:rFonts w:ascii="Times New Roman" w:eastAsiaTheme="minorHAnsi" w:hAnsi="Times New Roman"/>
          <w:sz w:val="28"/>
          <w:szCs w:val="28"/>
        </w:rPr>
        <w:t>. Решение в письменной форме о выдаче разрешения или об отказе в его выдаче должно быть направлено Управлением заявителю в течение двух месяцев со дня приема от него необходимых документов.</w:t>
      </w:r>
    </w:p>
    <w:p w:rsidR="00794467" w:rsidRPr="00794467" w:rsidRDefault="00761CDD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3.12</w:t>
      </w:r>
      <w:r w:rsidR="00794467" w:rsidRPr="00794467">
        <w:rPr>
          <w:rFonts w:ascii="Times New Roman" w:eastAsiaTheme="minorHAnsi" w:hAnsi="Times New Roman"/>
          <w:sz w:val="28"/>
          <w:szCs w:val="28"/>
        </w:rPr>
        <w:t>. Разрешение выдается на срок действия договора на установку и эксплуатацию рекламной конструкции на соответствующем рекламном месте.</w:t>
      </w:r>
    </w:p>
    <w:p w:rsidR="00794467" w:rsidRPr="00794467" w:rsidRDefault="00761CDD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3.13</w:t>
      </w:r>
      <w:r w:rsidR="00794467" w:rsidRPr="00794467">
        <w:rPr>
          <w:rFonts w:ascii="Times New Roman" w:eastAsiaTheme="minorHAnsi" w:hAnsi="Times New Roman"/>
          <w:sz w:val="28"/>
          <w:szCs w:val="28"/>
        </w:rPr>
        <w:t>. Разрешение подлежит регистрации в городском реестре рекламных мест, ведение которого осуществляет Управление.</w:t>
      </w:r>
    </w:p>
    <w:p w:rsidR="00794467" w:rsidRPr="00794467" w:rsidRDefault="00761CDD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3.14</w:t>
      </w:r>
      <w:r w:rsidR="00794467" w:rsidRPr="00794467">
        <w:rPr>
          <w:rFonts w:ascii="Times New Roman" w:eastAsiaTheme="minorHAnsi" w:hAnsi="Times New Roman"/>
          <w:sz w:val="28"/>
          <w:szCs w:val="28"/>
        </w:rPr>
        <w:t>. Лицо, которому выдано разрешение на установку и эксплуатацию рекламной конструкции, обязано уведомлять Управление обо всех фактах возникновения у третьих лиц прав в отношении этой рекламной конструкции (сдача рекламной конструкции в аренду, внесение рекламной конструкции в качестве вклада по договору простого товарищества, заключение договора доверительного управления, иные факты) в течение 15 дней со дня, когда лицо узнало или должно было узнать о возникновении соответствующего права.</w:t>
      </w:r>
    </w:p>
    <w:p w:rsidR="00794467" w:rsidRPr="00761CDD" w:rsidRDefault="00761CDD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3.15</w:t>
      </w:r>
      <w:r w:rsidR="00794467" w:rsidRPr="00761CDD">
        <w:rPr>
          <w:rFonts w:ascii="Times New Roman" w:eastAsiaTheme="minorHAnsi" w:hAnsi="Times New Roman"/>
          <w:sz w:val="28"/>
          <w:szCs w:val="28"/>
        </w:rPr>
        <w:t xml:space="preserve">. Решение об отказе в выдаче разрешения должно быть мотивировано и принято Управлением исключительно по основаниям, указанным в </w:t>
      </w:r>
      <w:hyperlink r:id="rId20" w:history="1">
        <w:r w:rsidR="00794467" w:rsidRPr="00761CDD">
          <w:rPr>
            <w:rFonts w:ascii="Times New Roman" w:eastAsiaTheme="minorHAnsi" w:hAnsi="Times New Roman"/>
            <w:sz w:val="28"/>
            <w:szCs w:val="28"/>
          </w:rPr>
          <w:t>части 15 статьи 19</w:t>
        </w:r>
      </w:hyperlink>
      <w:r w:rsidR="00794467" w:rsidRPr="00761CDD">
        <w:rPr>
          <w:rFonts w:ascii="Times New Roman" w:eastAsiaTheme="minorHAnsi" w:hAnsi="Times New Roman"/>
          <w:sz w:val="28"/>
          <w:szCs w:val="28"/>
        </w:rPr>
        <w:t xml:space="preserve"> Федерального закона от 13.03.2006 N 38-ФЗ "О рекламе".</w:t>
      </w:r>
    </w:p>
    <w:p w:rsidR="00794467" w:rsidRPr="00761CDD" w:rsidRDefault="00761CDD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3.16</w:t>
      </w:r>
      <w:r w:rsidR="00794467" w:rsidRPr="00761CDD">
        <w:rPr>
          <w:rFonts w:ascii="Times New Roman" w:eastAsiaTheme="minorHAnsi" w:hAnsi="Times New Roman"/>
          <w:sz w:val="28"/>
          <w:szCs w:val="28"/>
        </w:rPr>
        <w:t xml:space="preserve">. Решение об аннулировании разрешения принимается Управлением в соответствии с требованиями, установленными </w:t>
      </w:r>
      <w:hyperlink r:id="rId21" w:history="1">
        <w:r w:rsidR="00794467" w:rsidRPr="00761CDD">
          <w:rPr>
            <w:rFonts w:ascii="Times New Roman" w:eastAsiaTheme="minorHAnsi" w:hAnsi="Times New Roman"/>
            <w:sz w:val="28"/>
            <w:szCs w:val="28"/>
          </w:rPr>
          <w:t>частью 18 статьи 19</w:t>
        </w:r>
      </w:hyperlink>
      <w:r w:rsidR="00794467" w:rsidRPr="00761CDD">
        <w:rPr>
          <w:rFonts w:ascii="Times New Roman" w:eastAsiaTheme="minorHAnsi" w:hAnsi="Times New Roman"/>
          <w:sz w:val="28"/>
          <w:szCs w:val="28"/>
        </w:rPr>
        <w:t xml:space="preserve"> Федерального закона от 13.03.2006 N 38-ФЗ "О рекламе".</w:t>
      </w:r>
    </w:p>
    <w:p w:rsidR="00794467" w:rsidRPr="00794467" w:rsidRDefault="00761CDD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3.17</w:t>
      </w:r>
      <w:r w:rsidR="00794467" w:rsidRPr="00794467">
        <w:rPr>
          <w:rFonts w:ascii="Times New Roman" w:eastAsiaTheme="minorHAnsi" w:hAnsi="Times New Roman"/>
          <w:sz w:val="28"/>
          <w:szCs w:val="28"/>
        </w:rPr>
        <w:t>. Разрешение может быть признано недействительным в судебном порядке в случаях, установленных законодательством о рекламе.</w:t>
      </w: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94467" w:rsidRDefault="00794467" w:rsidP="00794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61CDD" w:rsidRPr="00794467" w:rsidRDefault="00761CDD" w:rsidP="00794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both"/>
        <w:rPr>
          <w:rFonts w:ascii="Lucida Console" w:eastAsiaTheme="minorHAnsi" w:hAnsi="Lucida Console" w:cs="Lucida Console"/>
          <w:sz w:val="16"/>
          <w:szCs w:val="16"/>
        </w:rPr>
      </w:pPr>
    </w:p>
    <w:p w:rsidR="00761CDD" w:rsidRPr="00794467" w:rsidRDefault="00761CDD" w:rsidP="00761CD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 xml:space="preserve">Приложение </w:t>
      </w:r>
      <w:r>
        <w:rPr>
          <w:rFonts w:ascii="Times New Roman" w:eastAsiaTheme="minorHAnsi" w:hAnsi="Times New Roman"/>
          <w:sz w:val="28"/>
          <w:szCs w:val="28"/>
        </w:rPr>
        <w:t>2</w:t>
      </w:r>
    </w:p>
    <w:p w:rsidR="00761CDD" w:rsidRPr="00794467" w:rsidRDefault="00761CDD" w:rsidP="00761C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к Постановлению</w:t>
      </w:r>
    </w:p>
    <w:p w:rsidR="00761CDD" w:rsidRPr="00794467" w:rsidRDefault="00761CDD" w:rsidP="00761C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proofErr w:type="gramStart"/>
      <w:r w:rsidRPr="00794467"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 w:rsidRPr="0079446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ЗАТО Железногорск</w:t>
      </w:r>
    </w:p>
    <w:p w:rsidR="00761CDD" w:rsidRPr="00A27D6B" w:rsidRDefault="00761CDD" w:rsidP="00761C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27D6B">
        <w:rPr>
          <w:rFonts w:ascii="Times New Roman" w:hAnsi="Times New Roman" w:cs="Times New Roman"/>
          <w:sz w:val="28"/>
          <w:szCs w:val="28"/>
        </w:rPr>
        <w:t>от ______ 2024 г. N ________</w:t>
      </w: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794467">
        <w:rPr>
          <w:rFonts w:ascii="Times New Roman" w:eastAsiaTheme="minorHAnsi" w:hAnsi="Times New Roman"/>
          <w:b/>
          <w:bCs/>
          <w:sz w:val="28"/>
          <w:szCs w:val="28"/>
        </w:rPr>
        <w:t>ПОЛОЖЕНИЕ</w:t>
      </w: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794467">
        <w:rPr>
          <w:rFonts w:ascii="Times New Roman" w:eastAsiaTheme="minorHAnsi" w:hAnsi="Times New Roman"/>
          <w:b/>
          <w:bCs/>
          <w:sz w:val="28"/>
          <w:szCs w:val="28"/>
        </w:rPr>
        <w:t>О ПОРЯДКЕ ОРГАНИЗАЦИИ И ПРОВЕДЕНИЯ ТОРГОВ В ЦЕЛЯХ</w:t>
      </w: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794467">
        <w:rPr>
          <w:rFonts w:ascii="Times New Roman" w:eastAsiaTheme="minorHAnsi" w:hAnsi="Times New Roman"/>
          <w:b/>
          <w:bCs/>
          <w:sz w:val="28"/>
          <w:szCs w:val="28"/>
        </w:rPr>
        <w:t>ЗАКЛЮЧЕНИЯ ДОГОВОРОВ НА УСТАНОВКУ И ЭКСПЛУАТАЦИЮ</w:t>
      </w: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794467">
        <w:rPr>
          <w:rFonts w:ascii="Times New Roman" w:eastAsiaTheme="minorHAnsi" w:hAnsi="Times New Roman"/>
          <w:b/>
          <w:bCs/>
          <w:sz w:val="28"/>
          <w:szCs w:val="28"/>
        </w:rPr>
        <w:t>РЕКЛАМНЫХ КОНСТРУКЦИЙ НА ТЕРРИТОРИИ</w:t>
      </w:r>
    </w:p>
    <w:p w:rsidR="00794467" w:rsidRPr="00794467" w:rsidRDefault="00761CDD" w:rsidP="00794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>ЗАТО ЖЕЛЕЗНОГОРСК</w:t>
      </w: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794467">
        <w:rPr>
          <w:rFonts w:ascii="Times New Roman" w:eastAsiaTheme="minorHAnsi" w:hAnsi="Times New Roman"/>
          <w:b/>
          <w:bCs/>
          <w:sz w:val="28"/>
          <w:szCs w:val="28"/>
        </w:rPr>
        <w:t>I. ОБЩИЕ ПОЛОЖЕНИЯ</w:t>
      </w: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1. Настоящее Положение определяет порядок организации и проведения уполномоченным органом администрации города торгов в целях заключения договора на установку и эксплуатацию рекламной конструкции на земельных участках, которые находятся в муниципальной собственности или государственная собственность на которые не разграничена, а также на зданиях или ином недвижимом имуществе, находящемся в муниципальной собственности (далее - недвижимое имущество), за исключением если указанное недвижимое имущество закреплено на праве хозяйственного ведения, праве оперативного управления или ином вещном праве (далее - вещное право) за муниципальными унитарными предприятиями, муниципальными бюджетными или автономными учреждениями (далее - Договор).</w:t>
      </w:r>
    </w:p>
    <w:p w:rsidR="006A1E02" w:rsidRPr="00794467" w:rsidRDefault="00794467" w:rsidP="006A1E0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 xml:space="preserve">2. </w:t>
      </w:r>
      <w:r w:rsidR="006A1E02" w:rsidRPr="00794467">
        <w:rPr>
          <w:rFonts w:ascii="Times New Roman" w:eastAsiaTheme="minorHAnsi" w:hAnsi="Times New Roman"/>
          <w:sz w:val="28"/>
          <w:szCs w:val="28"/>
        </w:rPr>
        <w:t xml:space="preserve">Настоящее Положение разработано в соответствии с Гражданским </w:t>
      </w:r>
      <w:hyperlink r:id="rId22" w:history="1">
        <w:r w:rsidR="006A1E02" w:rsidRPr="00794467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="006A1E02" w:rsidRPr="00794467">
        <w:rPr>
          <w:rFonts w:ascii="Times New Roman" w:eastAsiaTheme="minorHAnsi" w:hAnsi="Times New Roman"/>
          <w:sz w:val="28"/>
          <w:szCs w:val="28"/>
        </w:rPr>
        <w:t xml:space="preserve"> Российской Федерации, Федеральным </w:t>
      </w:r>
      <w:hyperlink r:id="rId23" w:history="1">
        <w:r w:rsidR="006A1E02" w:rsidRPr="00794467">
          <w:rPr>
            <w:rFonts w:ascii="Times New Roman" w:eastAsiaTheme="minorHAnsi" w:hAnsi="Times New Roman"/>
            <w:sz w:val="28"/>
            <w:szCs w:val="28"/>
          </w:rPr>
          <w:t>законом</w:t>
        </w:r>
      </w:hyperlink>
      <w:r w:rsidR="006A1E02" w:rsidRPr="00794467">
        <w:rPr>
          <w:rFonts w:ascii="Times New Roman" w:eastAsiaTheme="minorHAnsi" w:hAnsi="Times New Roman"/>
          <w:sz w:val="28"/>
          <w:szCs w:val="28"/>
        </w:rPr>
        <w:t xml:space="preserve"> от 13.03.2006 N 38-ФЗ "О рекламе", </w:t>
      </w:r>
      <w:r w:rsidR="006A1E02" w:rsidRPr="00794467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Федеральным законом от 06.10.2003 № 131-ФЗ "Об общих принципах организации местного самоуправления в Российской Федерации"</w:t>
      </w:r>
      <w:r w:rsidR="006A1E02" w:rsidRPr="00794467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24" w:history="1">
        <w:r w:rsidR="006A1E02" w:rsidRPr="00794467">
          <w:rPr>
            <w:rFonts w:ascii="Times New Roman" w:eastAsiaTheme="minorHAnsi" w:hAnsi="Times New Roman"/>
            <w:sz w:val="28"/>
            <w:szCs w:val="28"/>
          </w:rPr>
          <w:t>Решением</w:t>
        </w:r>
      </w:hyperlink>
      <w:r w:rsidR="006A1E02" w:rsidRPr="00794467">
        <w:rPr>
          <w:rFonts w:ascii="Times New Roman" w:eastAsiaTheme="minorHAnsi" w:hAnsi="Times New Roman"/>
          <w:sz w:val="28"/>
          <w:szCs w:val="28"/>
        </w:rPr>
        <w:t xml:space="preserve"> Совета депутатов ЗАТО г. Железногорск от </w:t>
      </w:r>
      <w:r w:rsidR="006A1E02" w:rsidRPr="00794467">
        <w:rPr>
          <w:rFonts w:ascii="Times New Roman" w:eastAsiaTheme="minorHAnsi" w:hAnsi="Times New Roman"/>
          <w:sz w:val="28"/>
          <w:szCs w:val="28"/>
        </w:rPr>
        <w:softHyphen/>
      </w:r>
      <w:r w:rsidR="006A1E02" w:rsidRPr="00794467">
        <w:rPr>
          <w:rFonts w:ascii="Times New Roman" w:eastAsiaTheme="minorHAnsi" w:hAnsi="Times New Roman"/>
          <w:sz w:val="28"/>
          <w:szCs w:val="28"/>
        </w:rPr>
        <w:softHyphen/>
      </w:r>
      <w:r w:rsidR="006A1E02" w:rsidRPr="00794467">
        <w:rPr>
          <w:rFonts w:ascii="Times New Roman" w:eastAsiaTheme="minorHAnsi" w:hAnsi="Times New Roman"/>
          <w:sz w:val="28"/>
          <w:szCs w:val="28"/>
        </w:rPr>
        <w:softHyphen/>
      </w:r>
      <w:r w:rsidR="006A1E02" w:rsidRPr="00794467">
        <w:rPr>
          <w:rFonts w:ascii="Times New Roman" w:eastAsiaTheme="minorHAnsi" w:hAnsi="Times New Roman"/>
          <w:sz w:val="28"/>
          <w:szCs w:val="28"/>
        </w:rPr>
        <w:softHyphen/>
      </w:r>
      <w:r w:rsidR="006A1E02" w:rsidRPr="00794467">
        <w:rPr>
          <w:rFonts w:ascii="Times New Roman" w:eastAsiaTheme="minorHAnsi" w:hAnsi="Times New Roman"/>
          <w:color w:val="FF0000"/>
          <w:sz w:val="28"/>
          <w:szCs w:val="28"/>
        </w:rPr>
        <w:t>_______ № _____</w:t>
      </w:r>
      <w:r w:rsidR="006A1E02" w:rsidRPr="00794467">
        <w:rPr>
          <w:rFonts w:ascii="Times New Roman" w:eastAsiaTheme="minorHAnsi" w:hAnsi="Times New Roman"/>
          <w:sz w:val="28"/>
          <w:szCs w:val="28"/>
        </w:rPr>
        <w:t xml:space="preserve"> "О Правилах установки и эксплуатации рекламных конструкций на территории </w:t>
      </w:r>
      <w:r w:rsidR="006A1E02">
        <w:rPr>
          <w:rFonts w:ascii="Times New Roman" w:eastAsiaTheme="minorHAnsi" w:hAnsi="Times New Roman"/>
          <w:sz w:val="28"/>
          <w:szCs w:val="28"/>
        </w:rPr>
        <w:t>ЗАТО Железногорск</w:t>
      </w:r>
      <w:r w:rsidR="006A1E02" w:rsidRPr="00794467">
        <w:rPr>
          <w:rFonts w:ascii="Times New Roman" w:eastAsiaTheme="minorHAnsi" w:hAnsi="Times New Roman"/>
          <w:sz w:val="28"/>
          <w:szCs w:val="28"/>
        </w:rPr>
        <w:t>".</w:t>
      </w:r>
    </w:p>
    <w:p w:rsidR="00794467" w:rsidRPr="00794467" w:rsidRDefault="00794467" w:rsidP="006A1E02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 xml:space="preserve">3. Договор заключается </w:t>
      </w:r>
      <w:proofErr w:type="gramStart"/>
      <w:r w:rsidRPr="00794467">
        <w:rPr>
          <w:rFonts w:ascii="Times New Roman" w:eastAsiaTheme="minorHAnsi" w:hAnsi="Times New Roman"/>
          <w:sz w:val="28"/>
          <w:szCs w:val="28"/>
        </w:rPr>
        <w:t>администрацией</w:t>
      </w:r>
      <w:proofErr w:type="gramEnd"/>
      <w:r w:rsidRPr="00794467">
        <w:rPr>
          <w:rFonts w:ascii="Times New Roman" w:eastAsiaTheme="minorHAnsi" w:hAnsi="Times New Roman"/>
          <w:sz w:val="28"/>
          <w:szCs w:val="28"/>
        </w:rPr>
        <w:t xml:space="preserve"> </w:t>
      </w:r>
      <w:r w:rsidR="006A1E02">
        <w:rPr>
          <w:rFonts w:ascii="Times New Roman" w:eastAsiaTheme="minorHAnsi" w:hAnsi="Times New Roman"/>
          <w:sz w:val="28"/>
          <w:szCs w:val="28"/>
        </w:rPr>
        <w:t>ЗАТО г. Железногорск</w:t>
      </w:r>
      <w:r w:rsidRPr="00794467">
        <w:rPr>
          <w:rFonts w:ascii="Times New Roman" w:eastAsiaTheme="minorHAnsi" w:hAnsi="Times New Roman"/>
          <w:sz w:val="28"/>
          <w:szCs w:val="28"/>
        </w:rPr>
        <w:t xml:space="preserve"> в лице </w:t>
      </w:r>
      <w:r w:rsidR="006A1E02">
        <w:rPr>
          <w:rFonts w:ascii="Times New Roman" w:eastAsiaTheme="minorHAnsi" w:hAnsi="Times New Roman"/>
          <w:sz w:val="28"/>
          <w:szCs w:val="28"/>
        </w:rPr>
        <w:t>Управления градостроительства</w:t>
      </w:r>
      <w:r w:rsidRPr="00794467">
        <w:rPr>
          <w:rFonts w:ascii="Times New Roman" w:eastAsiaTheme="minorHAnsi" w:hAnsi="Times New Roman"/>
          <w:sz w:val="28"/>
          <w:szCs w:val="28"/>
        </w:rPr>
        <w:t xml:space="preserve"> администрации города либо муниципальным унитарным предприятием, муниципальным бюджетным или автономным учреждением, обладающим соответствующим вещным правом на недвижимое имущество, к которому присоединяется рекламная конструкция.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 xml:space="preserve">4. Размер платы по Договору определяется на основании расчета в порядке, установленном правовыми актами </w:t>
      </w:r>
      <w:proofErr w:type="gramStart"/>
      <w:r w:rsidR="006A1E02">
        <w:rPr>
          <w:rFonts w:ascii="Times New Roman" w:eastAsiaTheme="minorHAnsi" w:hAnsi="Times New Roman"/>
          <w:sz w:val="28"/>
          <w:szCs w:val="28"/>
        </w:rPr>
        <w:t>администрацией</w:t>
      </w:r>
      <w:proofErr w:type="gramEnd"/>
      <w:r w:rsidR="006A1E02">
        <w:rPr>
          <w:rFonts w:ascii="Times New Roman" w:eastAsiaTheme="minorHAnsi" w:hAnsi="Times New Roman"/>
          <w:sz w:val="28"/>
          <w:szCs w:val="28"/>
        </w:rPr>
        <w:t xml:space="preserve"> ЗАТО г. Железногорск</w:t>
      </w:r>
      <w:r w:rsidRPr="00794467">
        <w:rPr>
          <w:rFonts w:ascii="Times New Roman" w:eastAsiaTheme="minorHAnsi" w:hAnsi="Times New Roman"/>
          <w:sz w:val="28"/>
          <w:szCs w:val="28"/>
        </w:rPr>
        <w:t>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5. Договор заключается сроком на пять лет</w:t>
      </w:r>
      <w:r w:rsidR="006A1E02">
        <w:rPr>
          <w:rFonts w:ascii="Times New Roman" w:eastAsiaTheme="minorHAnsi" w:hAnsi="Times New Roman"/>
          <w:sz w:val="28"/>
          <w:szCs w:val="28"/>
        </w:rPr>
        <w:t xml:space="preserve"> для всех типов рекламных конструкций и</w:t>
      </w:r>
      <w:r w:rsidRPr="00794467">
        <w:rPr>
          <w:rFonts w:ascii="Times New Roman" w:eastAsiaTheme="minorHAnsi" w:hAnsi="Times New Roman"/>
          <w:sz w:val="28"/>
          <w:szCs w:val="28"/>
        </w:rPr>
        <w:t xml:space="preserve"> десять лет </w:t>
      </w:r>
      <w:r w:rsidR="006A1E02">
        <w:rPr>
          <w:rFonts w:ascii="Times New Roman" w:eastAsiaTheme="minorHAnsi" w:hAnsi="Times New Roman"/>
          <w:sz w:val="28"/>
          <w:szCs w:val="28"/>
        </w:rPr>
        <w:t xml:space="preserve">для </w:t>
      </w:r>
      <w:r w:rsidRPr="00794467">
        <w:rPr>
          <w:rFonts w:ascii="Times New Roman" w:eastAsiaTheme="minorHAnsi" w:hAnsi="Times New Roman"/>
          <w:sz w:val="28"/>
          <w:szCs w:val="28"/>
        </w:rPr>
        <w:t xml:space="preserve"> </w:t>
      </w:r>
      <w:r w:rsidR="006A1E02">
        <w:rPr>
          <w:rFonts w:ascii="Times New Roman" w:eastAsiaTheme="minorHAnsi" w:hAnsi="Times New Roman"/>
          <w:sz w:val="28"/>
          <w:szCs w:val="28"/>
        </w:rPr>
        <w:t>светодиодных экранов.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По окончании срока действия Договора обязательства сторон по Договору прекращаются.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 xml:space="preserve">6. Заключение Договора </w:t>
      </w:r>
      <w:proofErr w:type="gramStart"/>
      <w:r w:rsidRPr="00794467">
        <w:rPr>
          <w:rFonts w:ascii="Times New Roman" w:eastAsiaTheme="minorHAnsi" w:hAnsi="Times New Roman"/>
          <w:sz w:val="28"/>
          <w:szCs w:val="28"/>
        </w:rPr>
        <w:t>администрацией</w:t>
      </w:r>
      <w:proofErr w:type="gramEnd"/>
      <w:r w:rsidRPr="00794467">
        <w:rPr>
          <w:rFonts w:ascii="Times New Roman" w:eastAsiaTheme="minorHAnsi" w:hAnsi="Times New Roman"/>
          <w:sz w:val="28"/>
          <w:szCs w:val="28"/>
        </w:rPr>
        <w:t xml:space="preserve"> </w:t>
      </w:r>
      <w:r w:rsidR="006A1E02">
        <w:rPr>
          <w:rFonts w:ascii="Times New Roman" w:eastAsiaTheme="minorHAnsi" w:hAnsi="Times New Roman"/>
          <w:sz w:val="28"/>
          <w:szCs w:val="28"/>
        </w:rPr>
        <w:t>ЗАТО г. Железногорск</w:t>
      </w:r>
      <w:r w:rsidRPr="00794467">
        <w:rPr>
          <w:rFonts w:ascii="Times New Roman" w:eastAsiaTheme="minorHAnsi" w:hAnsi="Times New Roman"/>
          <w:sz w:val="28"/>
          <w:szCs w:val="28"/>
        </w:rPr>
        <w:t xml:space="preserve"> в лице </w:t>
      </w:r>
      <w:r w:rsidR="006A1E02">
        <w:rPr>
          <w:rFonts w:ascii="Times New Roman" w:eastAsiaTheme="minorHAnsi" w:hAnsi="Times New Roman"/>
          <w:sz w:val="28"/>
          <w:szCs w:val="28"/>
        </w:rPr>
        <w:t>У</w:t>
      </w:r>
      <w:r w:rsidRPr="00794467">
        <w:rPr>
          <w:rFonts w:ascii="Times New Roman" w:eastAsiaTheme="minorHAnsi" w:hAnsi="Times New Roman"/>
          <w:sz w:val="28"/>
          <w:szCs w:val="28"/>
        </w:rPr>
        <w:t xml:space="preserve">правления </w:t>
      </w:r>
      <w:r w:rsidR="006A1E02">
        <w:rPr>
          <w:rFonts w:ascii="Times New Roman" w:eastAsiaTheme="minorHAnsi" w:hAnsi="Times New Roman"/>
          <w:sz w:val="28"/>
          <w:szCs w:val="28"/>
        </w:rPr>
        <w:t>градостроительства</w:t>
      </w:r>
      <w:r w:rsidRPr="00794467">
        <w:rPr>
          <w:rFonts w:ascii="Times New Roman" w:eastAsiaTheme="minorHAnsi" w:hAnsi="Times New Roman"/>
          <w:sz w:val="28"/>
          <w:szCs w:val="28"/>
        </w:rPr>
        <w:t xml:space="preserve"> администрации города осуществляется на основе торгов, проводимых уполномоченным органом администрации города в соответствии с законодательством Российской Федерации и настоящим Положением.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lastRenderedPageBreak/>
        <w:t>Заключение Договора муниципальным унитарным предприятием, муниципальным бюджетным или автономным учреждением, обладающим соответствующим вещным правом на недвижимое имущество, к которому присоединяется рекламная конструкция, осуществляется на основе торгов, проводимых этими лицами, в соответствии с законодательством Российской Федерации. Торги являются открытыми по составу участников и проводятся в форме аукциона в электронной форме.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Торги, указанные в абзаце первом настоящего пункта, проводятся: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в отношении рекламной конструкции, договор на установку и эксплуатацию которой прекратил свое действие, - не позднее 80 дней с даты прекращения действия договора на установку и эксплуатацию рекламной конструкции;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в отношении рекламной конструкции, договор на установку и эксплуатацию которой ранее не заключался, - не позднее 90 дней с даты вступления в силу правового акта Правительства Красноярского края или уполномоченного им органа исполнительной власти Красноярского края, утверждающего (изменяющего) схему размещения рекламных конструкций, определяющую соответствующее место установки рекламной конструкции.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7. Решение о проведении торгов уполномоченным органом администрации города в целях заключения Договоров оформляется в виде правового акта администрации города. В данном правовом акте указываются: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адреса рекламных мест;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состав комиссии по проведению торгов;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форма торгов;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оператор электронной площадки.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8. При проведении торгов не допускается: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координация организатором торгов деятельности его участников;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создание участнику торгов или нескольким участникам торгов преимущественных условий участия в торгах, в том числе путем доступа к информации, если иное не установлено федеральным законом;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нарушение порядка определения победителя или победителей торгов;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участие организатора торгов или работников организатора торгов в торгах.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9. Для проведения аукциона на право заключения Договора на установку и эксплуатацию рекламной конструкции с размером информационного поля 6,0 x 3,0 м и более по каждому месту установки рекламной конструкции формируется отдельный лот.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lastRenderedPageBreak/>
        <w:t>10. Все расходы, связанные с организацией и проведением торгов, в соответствии с настоящим Положением должны производиться за счет средств, предусмотренных в бюджете города.</w:t>
      </w: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794467">
        <w:rPr>
          <w:rFonts w:ascii="Times New Roman" w:eastAsiaTheme="minorHAnsi" w:hAnsi="Times New Roman"/>
          <w:b/>
          <w:bCs/>
          <w:sz w:val="28"/>
          <w:szCs w:val="28"/>
        </w:rPr>
        <w:t>II. ОСНОВНЫЕ ПОНЯТИЯ</w:t>
      </w: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11. В настоящем Положении используются следующие понятия: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предмет торгов - право на заключение Договора (далее - право);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организатор торгов - орган администрации города, уполномоченный осуществлять организацию торгов в целях заключения договоров на установку и эксплуатацию рекламной конструкции на недвижимом имуществе;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комиссия по проведению торгов (далее - комиссия) - коллегиальный орган, уполномоченный осуществлять функции по проведению торгов в соответствии с настоящим Положением;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участник - физическое лицо, в том числе индивидуальный предприниматель, либо юридическое лицо, подавшее в соответствии с настоящим Положением заявку на участие в торгах;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лицо, выигравшее торги (победитель торгов), - лицо, предложившее наиболее высокую цену за лот и соответствующее предъявляемым требованиям;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документация о торгах - разработанный организатором торгов комплект документов, содержащий информацию о предмете торгов и условиях их проведения;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рекламное место - место на внешней стене, крыше и иных конструктивных элементах здания, строения, сооружения или вне их, а также на остановочном пункте движения общественного транспорта, размещение рекламной конструкции на котором согласовано с уполномоченными органами;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начальная цена лота - минимальная цена, по которой организатор торгов готов продать лот. Минимальная цена лота устанавливается на основании отчета об оценке рыночной стоимости права, проведенной в соответствии с законодательством об оценочной деятельности;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аукцион в электронной форме (далее также - электронный аукцион) - аукцион, проведение которого обеспечивается оператором электронной площадки на сайте в информационно-телекоммуникационной сети Интернет в порядке, предусмотренном настоящим Положением;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 xml:space="preserve">оператор электронной площадки (далее - оператор) - юридическое лицо независимо от его организационно-правовой формы, формы собственности, места нахождения или физическое лицо в качестве индивидуального </w:t>
      </w:r>
      <w:r w:rsidRPr="00794467">
        <w:rPr>
          <w:rFonts w:ascii="Times New Roman" w:eastAsiaTheme="minorHAnsi" w:hAnsi="Times New Roman"/>
          <w:sz w:val="28"/>
          <w:szCs w:val="28"/>
        </w:rPr>
        <w:lastRenderedPageBreak/>
        <w:t>предпринимателя, государственная регистрация которого осуществлена в установленном порядке на территории Российской Федерации, владеющее электронной торговой площадкой, необходимыми для ее функционирования программно-аппаратными средствами, обеспечивающими проведение на такой электронной торговой площадке аукционов;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регламент - правила пользования электронной площадкой в информационно-телекоммуникационной сети Интернет, на которой осуществляется оказание оператором электронной площадки организатору комплекса технических услуг при проведении аукциона в электронной форме (далее - Регламент пользования электронной площадкой);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электронная площадка - сайт в информационно-телекоммуникационной сети Интернет, на котором проводятся аукционы в электронной форме, а также размещаются информация, сведения и документы, связанные с проведением электронного аукциона;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электронный документ - документ, в котором информация представлена в электронно-цифровой форме;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электронная подпись (далее также - ЭП)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личный кабинет - часть электронной площадки, доступная только зарегистрированным пользователям электронной площадки;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открытая часть автоматизированной системы оператора - общедоступная часть электронной площадки, не требующая предварительной регистрации для работы с ней;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закрытая часть автоматизированной системы оператора - часть электронной площадки, доступная только зарегистрированным пользователям электронной площадки, содержащая личные кабинеты зарегистрированных организаций.</w:t>
      </w: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794467">
        <w:rPr>
          <w:rFonts w:ascii="Times New Roman" w:eastAsiaTheme="minorHAnsi" w:hAnsi="Times New Roman"/>
          <w:b/>
          <w:bCs/>
          <w:sz w:val="28"/>
          <w:szCs w:val="28"/>
        </w:rPr>
        <w:t>III. ПОЛНОМОЧИЯ ОРГАНИЗАТОРА ТОРГОВ, ОПЕРАТОРА И КОМИССИИ</w:t>
      </w: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12. Организатор торгов: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формирует и утверждает лоты, выставляемые на торги;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разрабатывает и утверждает документацию о торгах;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 xml:space="preserve">определяет начальную цену, шаг аукциона и размер задатка по каждому лоту. Шаг аукциона устанавливается в размере десяти процентов начальной </w:t>
      </w:r>
      <w:r w:rsidRPr="00794467">
        <w:rPr>
          <w:rFonts w:ascii="Times New Roman" w:eastAsiaTheme="minorHAnsi" w:hAnsi="Times New Roman"/>
          <w:sz w:val="28"/>
          <w:szCs w:val="28"/>
        </w:rPr>
        <w:lastRenderedPageBreak/>
        <w:t>цены лота, размер задатка устанавливается в размере пятидесяти процентов начальной цены лота;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вносит изменения в документацию о торгах;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осуществляет материально-техническое обеспечение работы комиссии;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 xml:space="preserve">организует подготовку и размещение информационных сообщений (извещений) о проведении торгов (или об отказе в их проведении), об изменении условий торгов, о результатах торгов на официальном сайте </w:t>
      </w:r>
      <w:proofErr w:type="gramStart"/>
      <w:r w:rsidRPr="00794467"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 w:rsidRPr="00794467">
        <w:rPr>
          <w:rFonts w:ascii="Times New Roman" w:eastAsiaTheme="minorHAnsi" w:hAnsi="Times New Roman"/>
          <w:sz w:val="28"/>
          <w:szCs w:val="28"/>
        </w:rPr>
        <w:t xml:space="preserve"> </w:t>
      </w:r>
      <w:r w:rsidR="00FD1800">
        <w:rPr>
          <w:rFonts w:ascii="Times New Roman" w:eastAsiaTheme="minorHAnsi" w:hAnsi="Times New Roman"/>
          <w:sz w:val="28"/>
          <w:szCs w:val="28"/>
        </w:rPr>
        <w:t>ЗАТО г. Железногорск</w:t>
      </w:r>
      <w:r w:rsidRPr="00794467">
        <w:rPr>
          <w:rFonts w:ascii="Times New Roman" w:eastAsiaTheme="minorHAnsi" w:hAnsi="Times New Roman"/>
          <w:sz w:val="28"/>
          <w:szCs w:val="28"/>
        </w:rPr>
        <w:t>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определяет время, дату и время начала и окончания приема заявок на участие в торгах, дату и время начала рассмотрения заявок на участие в торгах, дату и время проведения торгов;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выдает участникам документацию о торгах;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подписывает протокол о результатах торгов;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выступает истцом и ответчиком в суде по искам, поданным по итогам торгов;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хранит протоколы и иную документацию комиссии;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13. Оператор: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обеспечивает возможность регистрации организатора торгов и участников торгов на электронной площадке;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обеспечивает доступ организатора торгов к функционалу размещения информации об электронном аукционе с момента регистрации организатора торгов на электронной площадке;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обеспечивает участнику торгов доступ к участию в электронном аукционе;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обеспечивает процедуру рассмотрения комиссией заявок на участие в электронном аукционе в личном кабинете организатора торгов;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обеспечивает процедуру участия участников торгов в электронном аукционе;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обеспечивает конфиденциальность сведений о лицах, подавших заявки, и об участниках торгов при проведении электронного аукциона;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обеспечивает размещение на электронной площадке информации о ходе проведения электронного аукциона;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обеспечивает возможность просмотра данных о проводимых электронных аукционах, не являющихся конфиденциальными, для незарегистрированных пользователей посредством открытой части автоматизированной системы оператора;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lastRenderedPageBreak/>
        <w:t>обеспечивает размещение на электронной площадке в порядке и сроки, установленные Регламентом пользования электронной площадкой и документацией об аукционе, необходимых информационных сообщений (извещений), аукционной документации, протоколов, информации о результатах торгов;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определяет порядок внесения и возврата задатка.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14. Комиссия:</w:t>
      </w:r>
    </w:p>
    <w:p w:rsidR="00794467" w:rsidRPr="00794467" w:rsidRDefault="00794467" w:rsidP="00FD180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рассматривает заявки на участие в торгах, оформляет протокол рассмотрения заявок на участие в торгах;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принимает решение о признании заявителей участниками торгов или об отказе в допуске к участию в торгах;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определяет победителя торгов, оформляет протокол об отказе от заключения Договора;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вносит информацию о принятых решениях в личный кабинет организатора торгов на электронной площадке в сети Интернет.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Комиссия вправе принимать решения, если на ее заседании присутствуют не менее пятидесяти процентов общего числа ее членов.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Комиссия принимает решения по вопросам, входящим в ее компетенцию, большинством голосов от числа присутствующих членов комиссии путем открытого голосования.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Каждый член комиссии имеет один голос.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Заседания комиссии ведет председатель комиссии, в его отсутствие - заместитель председателя комиссии.</w:t>
      </w: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794467">
        <w:rPr>
          <w:rFonts w:ascii="Times New Roman" w:eastAsiaTheme="minorHAnsi" w:hAnsi="Times New Roman"/>
          <w:b/>
          <w:bCs/>
          <w:sz w:val="28"/>
          <w:szCs w:val="28"/>
        </w:rPr>
        <w:t>IV. ИЗВЕЩЕНИЕ О ПРОВЕДЕНИИ ТОРГОВ</w:t>
      </w: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 xml:space="preserve">15. Извещение о проведении торгов должно быть размещено на официальном сайте </w:t>
      </w:r>
      <w:proofErr w:type="gramStart"/>
      <w:r w:rsidRPr="00794467"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 w:rsidRPr="00794467">
        <w:rPr>
          <w:rFonts w:ascii="Times New Roman" w:eastAsiaTheme="minorHAnsi" w:hAnsi="Times New Roman"/>
          <w:sz w:val="28"/>
          <w:szCs w:val="28"/>
        </w:rPr>
        <w:t xml:space="preserve"> </w:t>
      </w:r>
      <w:r w:rsidR="00FD1800">
        <w:rPr>
          <w:rFonts w:ascii="Times New Roman" w:eastAsiaTheme="minorHAnsi" w:hAnsi="Times New Roman"/>
          <w:sz w:val="28"/>
          <w:szCs w:val="28"/>
        </w:rPr>
        <w:t>ЗАТО г. Железногорск</w:t>
      </w:r>
      <w:r w:rsidRPr="00794467">
        <w:rPr>
          <w:rFonts w:ascii="Times New Roman" w:eastAsiaTheme="minorHAnsi" w:hAnsi="Times New Roman"/>
          <w:sz w:val="28"/>
          <w:szCs w:val="28"/>
        </w:rPr>
        <w:t xml:space="preserve"> и на электронной площадке в информационно-телекоммуникационной сети Интернет не менее чем за 30 дней до даты проведения торгов.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16. Извещение о торгах должно содержать следующие обязательные сведения: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а) реквизиты решения о проведении торгов;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б) форма проведения торгов;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в) предмет торгов, включая сведения о местоположении (адресе) рекламного места;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г) начальная цена и шаг аукциона по каждому лоту;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lastRenderedPageBreak/>
        <w:t>д) размер задатка по каждому лоту, порядок его внесения;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е) порядок приема, дата и время начала и окончания приема заявок на участие в торгах и прилагаемых к ним документов;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ж) срок, в течение которого организатор торгов вправе отказаться от проведения аукциона;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з) дата, время проведения торгов;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и) порядок проведения торгов, в том числе сведения об оформлении участия в торгах, определении лица, выигравшего торги;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к) срок заключения договора на установку и эксплуатацию рекламной конструкции;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л) наименование, номер контактного телефона и местонахождение организатора торгов;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м) срок, место и порядок предоставления документации об аукционе.</w:t>
      </w: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794467">
        <w:rPr>
          <w:rFonts w:ascii="Times New Roman" w:eastAsiaTheme="minorHAnsi" w:hAnsi="Times New Roman"/>
          <w:b/>
          <w:bCs/>
          <w:sz w:val="28"/>
          <w:szCs w:val="28"/>
        </w:rPr>
        <w:t>V. ДОКУМЕНТАЦИЯ О ТОРГАХ</w:t>
      </w: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7" w:name="Par339"/>
      <w:bookmarkEnd w:id="7"/>
      <w:r w:rsidRPr="00794467">
        <w:rPr>
          <w:rFonts w:ascii="Times New Roman" w:eastAsiaTheme="minorHAnsi" w:hAnsi="Times New Roman"/>
          <w:sz w:val="28"/>
          <w:szCs w:val="28"/>
        </w:rPr>
        <w:t>17. Документация о торгах должна содержать: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а) наименование предмета торгов;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б) информацию о месте и времени проведения торгов;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в) сведения о рекламном месте;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г) сведения об организаторе торгов;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д) информацию о порядке проведения торгов, в том числе об условиях определения лица, выигравшего торги;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е) форму заявки на участие в торгах;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ж) перечень и требования к документам, которые должны быть приложены к заявке;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з) информацию о порядке приема, дате и времени начала и окончания приема заявок на участие в торгах и прилагаемых к ним документов;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и) проект договора на установку и эксплуатацию рекламной конструкции;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к) информацию о сроках и порядке оплаты права на заключение договора на установку и эксплуатацию рекламной конструкции;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л) сведения о начальной цене и шаге аукциона по каждому лоту;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м) сведения о размере задатка по каждому лоту, порядке его внесения, реквизиты счета для его перечисления;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lastRenderedPageBreak/>
        <w:t>н) порядок и срок отзыва заявок на участие в торгах.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 xml:space="preserve">18. Сведения о рекламном месте, указанные </w:t>
      </w:r>
      <w:r w:rsidRPr="00FD1800">
        <w:rPr>
          <w:rFonts w:ascii="Times New Roman" w:eastAsiaTheme="minorHAnsi" w:hAnsi="Times New Roman"/>
          <w:sz w:val="28"/>
          <w:szCs w:val="28"/>
        </w:rPr>
        <w:t xml:space="preserve">в </w:t>
      </w:r>
      <w:hyperlink w:anchor="Par339" w:history="1">
        <w:r w:rsidRPr="00FD1800">
          <w:rPr>
            <w:rFonts w:ascii="Times New Roman" w:eastAsiaTheme="minorHAnsi" w:hAnsi="Times New Roman"/>
            <w:sz w:val="28"/>
            <w:szCs w:val="28"/>
          </w:rPr>
          <w:t>пункте 17</w:t>
        </w:r>
      </w:hyperlink>
      <w:r w:rsidRPr="00794467">
        <w:rPr>
          <w:rFonts w:ascii="Times New Roman" w:eastAsiaTheme="minorHAnsi" w:hAnsi="Times New Roman"/>
          <w:sz w:val="28"/>
          <w:szCs w:val="28"/>
        </w:rPr>
        <w:t xml:space="preserve"> настоящего Положения, должны содержать:</w:t>
      </w:r>
    </w:p>
    <w:p w:rsidR="00794467" w:rsidRPr="00794467" w:rsidRDefault="00794467" w:rsidP="00FD1800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а) данные о расположении, способе размещения и типе рекламной конструкции, фотомонтаж рекламной конструкции на рекламном месте. В случае нетипового проекта рекламной конструкции, которую предполагается разместить на указанном рекламном месте, на фотомонтаже может быть отображено концептуальное решение рекламной конструкции;</w:t>
      </w:r>
    </w:p>
    <w:p w:rsidR="00794467" w:rsidRPr="00794467" w:rsidRDefault="00794467" w:rsidP="0079446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 xml:space="preserve">б) в случае наземного размещения рекламной конструкции - </w:t>
      </w:r>
      <w:r w:rsidR="00FD1800" w:rsidRPr="00FD1800">
        <w:rPr>
          <w:rFonts w:ascii="Times New Roman" w:eastAsiaTheme="minorHAnsi" w:hAnsi="Times New Roman"/>
          <w:sz w:val="28"/>
          <w:szCs w:val="28"/>
        </w:rPr>
        <w:t>копию участка схемы размещения рекламных конструкций</w:t>
      </w:r>
      <w:r w:rsidRPr="00794467">
        <w:rPr>
          <w:rFonts w:ascii="Times New Roman" w:eastAsiaTheme="minorHAnsi" w:hAnsi="Times New Roman"/>
          <w:sz w:val="28"/>
          <w:szCs w:val="28"/>
        </w:rPr>
        <w:t>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FD1800">
        <w:rPr>
          <w:rFonts w:ascii="Times New Roman" w:eastAsiaTheme="minorHAnsi" w:hAnsi="Times New Roman"/>
          <w:sz w:val="28"/>
          <w:szCs w:val="28"/>
        </w:rPr>
        <w:t>19. Рекламное место</w:t>
      </w:r>
      <w:r w:rsidRPr="00794467">
        <w:rPr>
          <w:rFonts w:ascii="Times New Roman" w:eastAsiaTheme="minorHAnsi" w:hAnsi="Times New Roman"/>
          <w:sz w:val="28"/>
          <w:szCs w:val="28"/>
        </w:rPr>
        <w:t>, указанное в документации о торгах, должно быть включено в утвержденную схему размещения рекламных конструкций в установленном порядке.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20. Документация о торгах по решению организатора торгов может содержать дополнительные сведения.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21. Организатор торгов вправе принять решение о внесении изменений в документацию о торгах не позднее чем за пять дней до даты окончания подачи заявок. Электронные уведомления об изменениях направляются оператором в сроки, установленные Регламентом пользования электронной площадкой.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При этом срок подачи заявок на участие в торгах должен быть продлен так, чтобы со дня размещения на электронной площадке в информационно-телекоммуникационной сети Интернет изменений, внесенных в документацию о торгах, до даты окончания подачи заявок на участие в торгах такой срок составлял не менее пятнадцати дней.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22. Изменение предмета торгов не допускается.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23. Организатор торгов вправе отказаться от проведения торгов не позднее чем за три дня до наступления даты проведения торгов. Извещение об отказе от проведения торгов должно быть размещено на электронной площадке в течение одного рабочего дня с даты принятия решения об отказе от проведения торгов. Электронные уведомления направляются участникам торгов оператором в сроки, установленные Регламентом пользования электронной площадкой. Денежные средства, внесенные в качестве обеспечения заявки на участие в торгах, возвращаются участникам в соответствии с Регламентом пользования электронной площадкой.</w:t>
      </w: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794467">
        <w:rPr>
          <w:rFonts w:ascii="Times New Roman" w:eastAsiaTheme="minorHAnsi" w:hAnsi="Times New Roman"/>
          <w:b/>
          <w:bCs/>
          <w:sz w:val="28"/>
          <w:szCs w:val="28"/>
        </w:rPr>
        <w:t>VI. УЧАСТНИКИ ТОРГОВ</w:t>
      </w: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8" w:name="Par367"/>
      <w:bookmarkEnd w:id="8"/>
      <w:r w:rsidRPr="00794467">
        <w:rPr>
          <w:rFonts w:ascii="Times New Roman" w:eastAsiaTheme="minorHAnsi" w:hAnsi="Times New Roman"/>
          <w:sz w:val="28"/>
          <w:szCs w:val="28"/>
        </w:rPr>
        <w:lastRenderedPageBreak/>
        <w:t>24. Лицо, желающее участвовать в торгах, представляет через оператора электронной площадки в установленный в извещении о проведении торгов срок электронную заявку на участие в торгах.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9" w:name="Par368"/>
      <w:bookmarkEnd w:id="9"/>
      <w:r w:rsidRPr="00794467">
        <w:rPr>
          <w:rFonts w:ascii="Times New Roman" w:eastAsiaTheme="minorHAnsi" w:hAnsi="Times New Roman"/>
          <w:sz w:val="28"/>
          <w:szCs w:val="28"/>
        </w:rPr>
        <w:t>25. К заявке прилагаются следующие документы: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а) копия учредительных документов участника (для юридических лиц), копия документа, удостоверяющего личность (для физических лиц);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б) копия свидетельства о регистрации юридического лица (для юридических лиц) либо свидетельства о регистрации физического лица в качестве индивидуального предпринимателя (для индивидуальных предпринимателей), лист записи соответствующего реестра - ЕГРЮЛ или ЕГРИП, в случае постановки на учет в налоговом органе российской организации или физического лица с 1 января 2017 года;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в) документ, подтверждающий полномочия лица на осуществление действий от имени участника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без доверенности). В случае если от имени участника действует иное лицо, заявка на участие в торгах должна содержать также копию доверенности на право участия в торгах и подписания необходимых документов от имени участника, заверенную печатью участника и подписанную руководителем участника (для юридических лиц) или уполномоченным этим руководителем лицом. В случае если указанная доверенность подписана лицом, уполномоченным руководителем участника, заявка на участие в торгах должна содержать также документ, подтверждающий полномочия такого лица;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г) полученная не ранее чем за один месяц до даты размещения извещения о проведении торгов копия выписки из Единого государственного реестра юридических лиц (для юридических лиц), копия выписки из Единого государственного реестра индивидуальных предпринимателей (для индивидуальных предпринимателей).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26. Участник, зарегистрированный на электронной площадке, подает заявку на участие в торгах в форме электронного документа, подписанного с помощью ЭП. Порядок подачи заявки на участие в электронном аукционе и документов, предусмотренных настоящим пунктом Положения, определяется Регламентом пользования электронной площадкой.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27. Для участия в торгах участник вносит задаток в порядке, предусмотренном Регламентом пользования электронной площадкой. В случае намерения участника участвовать в торгах по нескольким лотам задаток вносится по каждому лоту отдельно.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28. Все связанные с проведением аукционов документы и сведения размещаются на электронной площадке в форме электронных документов.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lastRenderedPageBreak/>
        <w:t>29. Документы и сведения, размещаемые участником, организатором торгов на электронной площадке в форме электронных документов, должны быть подписаны электронной подписью лица, имеющего право действовать от имени участника, организатора торгов.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30. Документы и сведения, размещаемые оператором на электронной площадке, должны быть подписаны электронной подписью лица, имеющего право действовать от имени оператора, либо заверены оператором с помощью программных средств.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31. Наличие электронной подписи участника, организатора торгов, оператора и заверение электронных документов оператором с помощью программных средств означают, что документы и сведения, поданные в форме электронных документов, направлены от имени участника, оператора, организатора торгов, а также означают подлинность и достоверность таких документов и сведений.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32. Если при проведении электронного аукциона организатором торгов осуществляется направление документов и сведений участнику или участником организатору торгов, такой документооборот осуществляется через электронную площадку.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33. Документы и сведения, связанные с проведением электронного аукциона и полученные или направленные оператором в электронной форме, хранятся оператором в соответствии с Регламентом пользования электронной площадкой.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Время создания, получения и отправки всех электронных документов на электронной площадке фиксируется по времени сервера, на котором функционирует программное обеспечение электронной площадки.</w:t>
      </w: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794467">
        <w:rPr>
          <w:rFonts w:ascii="Times New Roman" w:eastAsiaTheme="minorHAnsi" w:hAnsi="Times New Roman"/>
          <w:b/>
          <w:bCs/>
          <w:sz w:val="28"/>
          <w:szCs w:val="28"/>
        </w:rPr>
        <w:t>VII. ПОДАЧА И ПРИЕМ ЗАЯВОК</w:t>
      </w: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34. Прием заявок начинается со дня, следующего за днем размещения извещения о проведении торгов на электронной площадке.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35. Заявка на участие в аукционе подается на электронную площадку оператору.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36. Оператор в соответствии с Регламентом пользования электронной площадкой присваивает заявке порядковый номер и подтверждает в форме электронного документа, направляемого подавшему заявку участнику, ее получение с указанием присвоенного ей порядкового номера.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37. Оператор отказывает в приеме заявки по основаниям, указанным в Регламенте пользования электронной площадкой.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38. Участник имеет право подать только одну заявку на участие в торгах в отношении каждого лота.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lastRenderedPageBreak/>
        <w:t>39. Участник имеет право отозвать поданную заявку до дня и времени начала рассмотрения заявок, направив об этом уведомление об отказе оператору электронной площадки.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40. Отзыв заявки регистрируется в электронном журнале приема заявок. Возврат денежных средств, внесенных в качестве обеспечения заявки на участие в торгах, осуществляется оператором в соответствии с Регламентом пользования электронной площадкой.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41. Оператор, принимает меры по обеспечению сохранности представленных заявок и прилагаемых к ним документов, а также конфиденциальности сведений, содержащихся в представленных документах.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42. Оператор обеспечивает возможность рассмотрения комиссией заявок на участие в торгах в закрытой части автоматизированной системы оператора в личном кабинете организатора торгов.</w:t>
      </w:r>
    </w:p>
    <w:p w:rsidR="00794467" w:rsidRPr="00794467" w:rsidRDefault="00794467" w:rsidP="009F069D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43. Комиссия рассматривает заявки и документы заявителей. По результатам рассмотрения документов комиссия принимает решение о признании заявителей участниками торгов или об отказе в допуске заявителей к участию в торгах, которое оформляется протоколом рассмотрения заявок на участие в торгах. В протоколе приводится перечень принятых заявок с перечнем номеров заявок, перечень номеров отозванных заявок, перечень номеров заявок, по которым лица признаны участниками торгов, а также перечень заявок, которым было отказано в допуске к участию в торгах, с указанием оснований отказа.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Протокол подписывается всеми присутствующими на заседании членами комиссии в день окончания рассмотрения заявок на участие в торгах.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44. Заявитель не допускается к участию в торгах по следующим основаниям:</w:t>
      </w:r>
    </w:p>
    <w:p w:rsidR="00794467" w:rsidRPr="009F069D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 xml:space="preserve">а) представлены не все документы, </w:t>
      </w:r>
      <w:r w:rsidRPr="009F069D">
        <w:rPr>
          <w:rFonts w:ascii="Times New Roman" w:eastAsiaTheme="minorHAnsi" w:hAnsi="Times New Roman"/>
          <w:sz w:val="28"/>
          <w:szCs w:val="28"/>
        </w:rPr>
        <w:t xml:space="preserve">указанные в </w:t>
      </w:r>
      <w:hyperlink w:anchor="Par367" w:history="1">
        <w:r w:rsidRPr="009F069D">
          <w:rPr>
            <w:rFonts w:ascii="Times New Roman" w:eastAsiaTheme="minorHAnsi" w:hAnsi="Times New Roman"/>
            <w:sz w:val="28"/>
            <w:szCs w:val="28"/>
          </w:rPr>
          <w:t>пунктах 24</w:t>
        </w:r>
      </w:hyperlink>
      <w:r w:rsidRPr="009F069D">
        <w:rPr>
          <w:rFonts w:ascii="Times New Roman" w:eastAsiaTheme="minorHAnsi" w:hAnsi="Times New Roman"/>
          <w:sz w:val="28"/>
          <w:szCs w:val="28"/>
        </w:rPr>
        <w:t xml:space="preserve">, </w:t>
      </w:r>
      <w:hyperlink w:anchor="Par368" w:history="1">
        <w:r w:rsidRPr="009F069D">
          <w:rPr>
            <w:rFonts w:ascii="Times New Roman" w:eastAsiaTheme="minorHAnsi" w:hAnsi="Times New Roman"/>
            <w:sz w:val="28"/>
            <w:szCs w:val="28"/>
          </w:rPr>
          <w:t>25</w:t>
        </w:r>
      </w:hyperlink>
      <w:r w:rsidRPr="009F069D">
        <w:rPr>
          <w:rFonts w:ascii="Times New Roman" w:eastAsiaTheme="minorHAnsi" w:hAnsi="Times New Roman"/>
          <w:sz w:val="28"/>
          <w:szCs w:val="28"/>
        </w:rPr>
        <w:t xml:space="preserve"> настоящего Положения;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б) заявка подана лицом, не имеющим соответствующих полномочий;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в) в заявке либо в прилагаемых к ней документах указаны недостоверные сведения;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г) в случае установления факта подачи одним участником двух и более заявок на участие в торгах в отношении одного и того же лота при условии, если поданные ранее заявки таким участником не отозваны;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д) участие в торгах не обеспечено задатком.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 xml:space="preserve">44.1. Всем заявителям направляются уведомления о принятых комиссией решениях не позднее одного рабочего дня, следующего за днем подписания </w:t>
      </w:r>
      <w:r w:rsidRPr="00794467">
        <w:rPr>
          <w:rFonts w:ascii="Times New Roman" w:eastAsiaTheme="minorHAnsi" w:hAnsi="Times New Roman"/>
          <w:sz w:val="28"/>
          <w:szCs w:val="28"/>
        </w:rPr>
        <w:lastRenderedPageBreak/>
        <w:t>протокола, в соответствии с Регламентом пользования электронной площадкой. Заявители, не допущенные к участию в торгах, уведомляются о принятом решении с указанием причин отказа.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44.2. Задаток заявителя, не допущенного к участию в торгах, возвращается оператором в соответствии с Регламентом пользования электронной площадкой.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44.3. Срок рассмотрения заявок на участие в торгах не может превышать пяти рабочих дней с даты окончания срока подачи заявок.</w:t>
      </w: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794467">
        <w:rPr>
          <w:rFonts w:ascii="Times New Roman" w:eastAsiaTheme="minorHAnsi" w:hAnsi="Times New Roman"/>
          <w:b/>
          <w:bCs/>
          <w:sz w:val="28"/>
          <w:szCs w:val="28"/>
        </w:rPr>
        <w:t>VIII. ПРОЦЕДУРА ПРОВЕДЕНИЯ ТОРГОВ</w:t>
      </w: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45. В торгах могут участвовать только лица, допущенные к участию в торгах.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46. Электронный аукцион проводится в порядке, установленном Регламентом пользования электронной площадкой. Результаты аукциона размещаются на электронной площадке оператором в течение одного часа после проведения аукциона в порядке, установленном Регламентом пользования электронной площадкой.</w:t>
      </w: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794467">
        <w:rPr>
          <w:rFonts w:ascii="Times New Roman" w:eastAsiaTheme="minorHAnsi" w:hAnsi="Times New Roman"/>
          <w:b/>
          <w:bCs/>
          <w:sz w:val="28"/>
          <w:szCs w:val="28"/>
        </w:rPr>
        <w:t>IX. ПОДВЕДЕНИЕ ИТОГОВ ТОРГОВ</w:t>
      </w: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94467" w:rsidRPr="00794467" w:rsidRDefault="00243945" w:rsidP="00794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43945">
        <w:rPr>
          <w:rFonts w:ascii="Times New Roman" w:eastAsiaTheme="minorHAnsi" w:hAnsi="Times New Roman"/>
          <w:sz w:val="28"/>
          <w:szCs w:val="28"/>
        </w:rPr>
        <w:t>47</w:t>
      </w:r>
      <w:r w:rsidR="00794467" w:rsidRPr="00243945">
        <w:rPr>
          <w:rFonts w:ascii="Times New Roman" w:eastAsiaTheme="minorHAnsi" w:hAnsi="Times New Roman"/>
          <w:sz w:val="28"/>
          <w:szCs w:val="28"/>
        </w:rPr>
        <w:t>. Результаты</w:t>
      </w:r>
      <w:r w:rsidR="00794467" w:rsidRPr="00794467">
        <w:rPr>
          <w:rFonts w:ascii="Times New Roman" w:eastAsiaTheme="minorHAnsi" w:hAnsi="Times New Roman"/>
          <w:sz w:val="28"/>
          <w:szCs w:val="28"/>
        </w:rPr>
        <w:t xml:space="preserve"> аукциона оформляются протоколом аукциона, который автоматически формируется оператором, подписывается электронной подписью лица, имеющего право действовать от имени организатора торгов, электронной подписью лица, выигравшего торги, и размещается оператором на электронной площадке в соответствии с Регламентом пользования электронной площадкой. По каждому лоту оформляется отдельный протокол аукциона.</w:t>
      </w:r>
    </w:p>
    <w:p w:rsidR="00794467" w:rsidRPr="00794467" w:rsidRDefault="00243945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48</w:t>
      </w:r>
      <w:r w:rsidR="00794467" w:rsidRPr="00794467">
        <w:rPr>
          <w:rFonts w:ascii="Times New Roman" w:eastAsiaTheme="minorHAnsi" w:hAnsi="Times New Roman"/>
          <w:sz w:val="28"/>
          <w:szCs w:val="28"/>
        </w:rPr>
        <w:t>. Оператор направляет уведомления участникам торгов о результатах торгов в соответствии с Регламентом пользования электронной площадкой.</w:t>
      </w:r>
    </w:p>
    <w:p w:rsidR="00794467" w:rsidRPr="00794467" w:rsidRDefault="00243945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49</w:t>
      </w:r>
      <w:r w:rsidR="00794467" w:rsidRPr="00794467">
        <w:rPr>
          <w:rFonts w:ascii="Times New Roman" w:eastAsiaTheme="minorHAnsi" w:hAnsi="Times New Roman"/>
          <w:sz w:val="28"/>
          <w:szCs w:val="28"/>
        </w:rPr>
        <w:t>. В случае признания аукциона несостоявшимся, оператор площадки оформляет результаты аукциона в виде электронного документа. Организатор торгов подписывает результаты аукциона электронной подписью не позднее рабочего дня, следующего за днем окончания аукциона.</w:t>
      </w:r>
    </w:p>
    <w:p w:rsidR="00794467" w:rsidRPr="00794467" w:rsidRDefault="00243945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color w:val="FF0000"/>
          <w:sz w:val="28"/>
          <w:szCs w:val="28"/>
        </w:rPr>
        <w:t>50</w:t>
      </w:r>
      <w:r w:rsidR="00794467" w:rsidRPr="00794467">
        <w:rPr>
          <w:rFonts w:ascii="Times New Roman" w:eastAsiaTheme="minorHAnsi" w:hAnsi="Times New Roman"/>
          <w:sz w:val="28"/>
          <w:szCs w:val="28"/>
        </w:rPr>
        <w:t>. Участник аукциона, который предложил наиболее высокую цену аукциона, признается победителем аукциона.</w:t>
      </w:r>
    </w:p>
    <w:p w:rsidR="00794467" w:rsidRPr="00794467" w:rsidRDefault="00243945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10" w:name="Par436"/>
      <w:bookmarkEnd w:id="10"/>
      <w:r>
        <w:rPr>
          <w:rFonts w:ascii="Times New Roman" w:eastAsiaTheme="minorHAnsi" w:hAnsi="Times New Roman"/>
          <w:sz w:val="28"/>
          <w:szCs w:val="28"/>
        </w:rPr>
        <w:t>51</w:t>
      </w:r>
      <w:r w:rsidR="00794467" w:rsidRPr="00794467">
        <w:rPr>
          <w:rFonts w:ascii="Times New Roman" w:eastAsiaTheme="minorHAnsi" w:hAnsi="Times New Roman"/>
          <w:sz w:val="28"/>
          <w:szCs w:val="28"/>
        </w:rPr>
        <w:t xml:space="preserve">. Протокол аукциона является основанием для заключения Договора с победителем торгов </w:t>
      </w:r>
      <w:proofErr w:type="gramStart"/>
      <w:r w:rsidR="00794467" w:rsidRPr="00794467">
        <w:rPr>
          <w:rFonts w:ascii="Times New Roman" w:eastAsiaTheme="minorHAnsi" w:hAnsi="Times New Roman"/>
          <w:sz w:val="28"/>
          <w:szCs w:val="28"/>
        </w:rPr>
        <w:t>администрацией</w:t>
      </w:r>
      <w:proofErr w:type="gramEnd"/>
      <w:r w:rsidR="00794467" w:rsidRPr="00794467">
        <w:rPr>
          <w:rFonts w:ascii="Times New Roman" w:eastAsiaTheme="minorHAnsi" w:hAnsi="Times New Roman"/>
          <w:sz w:val="28"/>
          <w:szCs w:val="28"/>
        </w:rPr>
        <w:t xml:space="preserve"> </w:t>
      </w:r>
      <w:r w:rsidR="009F069D">
        <w:rPr>
          <w:rFonts w:ascii="Times New Roman" w:eastAsiaTheme="minorHAnsi" w:hAnsi="Times New Roman"/>
          <w:sz w:val="28"/>
          <w:szCs w:val="28"/>
        </w:rPr>
        <w:t>ЗАТО г. Железногорск</w:t>
      </w:r>
      <w:r w:rsidR="00794467" w:rsidRPr="00794467">
        <w:rPr>
          <w:rFonts w:ascii="Times New Roman" w:eastAsiaTheme="minorHAnsi" w:hAnsi="Times New Roman"/>
          <w:sz w:val="28"/>
          <w:szCs w:val="28"/>
        </w:rPr>
        <w:t xml:space="preserve"> в лице </w:t>
      </w:r>
      <w:r w:rsidR="009F069D">
        <w:rPr>
          <w:rFonts w:ascii="Times New Roman" w:eastAsiaTheme="minorHAnsi" w:hAnsi="Times New Roman"/>
          <w:sz w:val="28"/>
          <w:szCs w:val="28"/>
        </w:rPr>
        <w:t>У</w:t>
      </w:r>
      <w:r w:rsidR="00794467" w:rsidRPr="00794467">
        <w:rPr>
          <w:rFonts w:ascii="Times New Roman" w:eastAsiaTheme="minorHAnsi" w:hAnsi="Times New Roman"/>
          <w:sz w:val="28"/>
          <w:szCs w:val="28"/>
        </w:rPr>
        <w:t xml:space="preserve">правления </w:t>
      </w:r>
      <w:r w:rsidR="009F069D">
        <w:rPr>
          <w:rFonts w:ascii="Times New Roman" w:eastAsiaTheme="minorHAnsi" w:hAnsi="Times New Roman"/>
          <w:sz w:val="28"/>
          <w:szCs w:val="28"/>
        </w:rPr>
        <w:t>градостроительства</w:t>
      </w:r>
      <w:r w:rsidR="00794467" w:rsidRPr="00794467">
        <w:rPr>
          <w:rFonts w:ascii="Times New Roman" w:eastAsiaTheme="minorHAnsi" w:hAnsi="Times New Roman"/>
          <w:sz w:val="28"/>
          <w:szCs w:val="28"/>
        </w:rPr>
        <w:t xml:space="preserve"> администрации города, либо доверительным управляющим.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lastRenderedPageBreak/>
        <w:t>Договор должен быть подписан сторонами не позднее десяти дней с даты оформления протокола аукциона.</w:t>
      </w:r>
    </w:p>
    <w:p w:rsidR="00794467" w:rsidRPr="00794467" w:rsidRDefault="00243945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52</w:t>
      </w:r>
      <w:r w:rsidR="00794467" w:rsidRPr="00794467">
        <w:rPr>
          <w:rFonts w:ascii="Times New Roman" w:eastAsiaTheme="minorHAnsi" w:hAnsi="Times New Roman"/>
          <w:sz w:val="28"/>
          <w:szCs w:val="28"/>
        </w:rPr>
        <w:t>. При уклонении победителя торгов от заключения Договора комиссией не позднее дня, следующего после дня установления фактов, являющихся основанием для отказа от заключения Договора, составляется протокол об отказе от заключения Договора, в котором должны содержаться сведения о дате и времени его составления, о лице, выигравшем торги, об участнике аукциона, сделавшем предпоследнее предложение о цене лота, сведения о фактах, являющихся основанием для отказа от заключения Договора.</w:t>
      </w:r>
    </w:p>
    <w:p w:rsidR="00794467" w:rsidRPr="00243945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 xml:space="preserve">Протокол подписывается всеми присутствующими членами комиссии в день его составления. Протокол составляется в трех экземплярах, один из которых хранится у организатора торгов, второй и третий экземпляры в течение трех рабочих дней с даты подписания протокола направляются победителю торгов и лицу, указанному в </w:t>
      </w:r>
      <w:hyperlink w:anchor="Par436" w:history="1">
        <w:r w:rsidRPr="00243945">
          <w:rPr>
            <w:rFonts w:ascii="Times New Roman" w:eastAsiaTheme="minorHAnsi" w:hAnsi="Times New Roman"/>
            <w:sz w:val="28"/>
            <w:szCs w:val="28"/>
          </w:rPr>
          <w:t xml:space="preserve">пункте </w:t>
        </w:r>
        <w:r w:rsidR="00243945" w:rsidRPr="00243945">
          <w:rPr>
            <w:rFonts w:ascii="Times New Roman" w:eastAsiaTheme="minorHAnsi" w:hAnsi="Times New Roman"/>
            <w:sz w:val="28"/>
            <w:szCs w:val="28"/>
          </w:rPr>
          <w:t>51</w:t>
        </w:r>
      </w:hyperlink>
      <w:r w:rsidRPr="00243945">
        <w:rPr>
          <w:rFonts w:ascii="Times New Roman" w:eastAsiaTheme="minorHAnsi" w:hAnsi="Times New Roman"/>
          <w:sz w:val="28"/>
          <w:szCs w:val="28"/>
        </w:rPr>
        <w:t xml:space="preserve"> настоящего Положения.</w:t>
      </w:r>
    </w:p>
    <w:p w:rsidR="00794467" w:rsidRPr="00243945" w:rsidRDefault="00243945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43945">
        <w:rPr>
          <w:rFonts w:ascii="Times New Roman" w:eastAsiaTheme="minorHAnsi" w:hAnsi="Times New Roman"/>
          <w:sz w:val="28"/>
          <w:szCs w:val="28"/>
        </w:rPr>
        <w:t>53</w:t>
      </w:r>
      <w:r w:rsidR="00794467" w:rsidRPr="00243945">
        <w:rPr>
          <w:rFonts w:ascii="Times New Roman" w:eastAsiaTheme="minorHAnsi" w:hAnsi="Times New Roman"/>
          <w:sz w:val="28"/>
          <w:szCs w:val="28"/>
        </w:rPr>
        <w:t>. Последствия уклонения лица, выигравшего торги, и организатора торгов от подписания протокола либо заключения Договора определяются в соответствии с гражданским законодательством Российской Федерации.</w:t>
      </w:r>
    </w:p>
    <w:p w:rsidR="00794467" w:rsidRPr="00243945" w:rsidRDefault="00243945" w:rsidP="009F069D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43945">
        <w:rPr>
          <w:rFonts w:ascii="Times New Roman" w:eastAsiaTheme="minorHAnsi" w:hAnsi="Times New Roman"/>
          <w:sz w:val="28"/>
          <w:szCs w:val="28"/>
        </w:rPr>
        <w:t>54</w:t>
      </w:r>
      <w:r w:rsidR="00794467" w:rsidRPr="00243945">
        <w:rPr>
          <w:rFonts w:ascii="Times New Roman" w:eastAsiaTheme="minorHAnsi" w:hAnsi="Times New Roman"/>
          <w:sz w:val="28"/>
          <w:szCs w:val="28"/>
        </w:rPr>
        <w:t>. В случае отказа или уклонения победителя торгов от заключения Договора Договор подлежит заключению с участником торгов, сделавшим предпоследнее предложение о цене лота.</w:t>
      </w:r>
    </w:p>
    <w:p w:rsidR="00794467" w:rsidRPr="00243945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43945">
        <w:rPr>
          <w:rFonts w:ascii="Times New Roman" w:eastAsiaTheme="minorHAnsi" w:hAnsi="Times New Roman"/>
          <w:sz w:val="28"/>
          <w:szCs w:val="28"/>
        </w:rPr>
        <w:t xml:space="preserve">Договор с таким участником торгов должен быть подписан сторонами в течение десяти дней с даты оформления протокола об отказе от заключения Договора с победителем торгов при условии оплаты участником торгов, сделавшим предпоследнее предложение о цене лота, 50 процентов приобретенного им права на заключение Договора путем безналичного перечисления в бюджет </w:t>
      </w:r>
      <w:r w:rsidR="009F069D" w:rsidRPr="00243945">
        <w:rPr>
          <w:rFonts w:ascii="Times New Roman" w:eastAsiaTheme="minorHAnsi" w:hAnsi="Times New Roman"/>
          <w:sz w:val="28"/>
          <w:szCs w:val="28"/>
        </w:rPr>
        <w:t>ЗАТО Железногорск</w:t>
      </w:r>
      <w:r w:rsidRPr="00243945">
        <w:rPr>
          <w:rFonts w:ascii="Times New Roman" w:eastAsiaTheme="minorHAnsi" w:hAnsi="Times New Roman"/>
          <w:sz w:val="28"/>
          <w:szCs w:val="28"/>
        </w:rPr>
        <w:t xml:space="preserve"> с последующей полной оплатой приобретенного им права на заключение Договора в порядке, предусмотренном </w:t>
      </w:r>
      <w:hyperlink w:anchor="Par457" w:history="1">
        <w:r w:rsidRPr="00243945">
          <w:rPr>
            <w:rFonts w:ascii="Times New Roman" w:eastAsiaTheme="minorHAnsi" w:hAnsi="Times New Roman"/>
            <w:sz w:val="28"/>
            <w:szCs w:val="28"/>
          </w:rPr>
          <w:t>пунктом 65</w:t>
        </w:r>
      </w:hyperlink>
      <w:r w:rsidRPr="00243945">
        <w:rPr>
          <w:rFonts w:ascii="Times New Roman" w:eastAsiaTheme="minorHAnsi" w:hAnsi="Times New Roman"/>
          <w:sz w:val="28"/>
          <w:szCs w:val="28"/>
        </w:rPr>
        <w:t xml:space="preserve"> настоящего Положения.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243945">
        <w:rPr>
          <w:rFonts w:ascii="Times New Roman" w:eastAsiaTheme="minorHAnsi" w:hAnsi="Times New Roman"/>
          <w:sz w:val="28"/>
          <w:szCs w:val="28"/>
        </w:rPr>
        <w:t xml:space="preserve">В случае уклонения победителя торгов от заключения Договора в срок, указанный в </w:t>
      </w:r>
      <w:hyperlink w:anchor="Par436" w:history="1">
        <w:r w:rsidRPr="00243945">
          <w:rPr>
            <w:rFonts w:ascii="Times New Roman" w:eastAsiaTheme="minorHAnsi" w:hAnsi="Times New Roman"/>
            <w:sz w:val="28"/>
            <w:szCs w:val="28"/>
          </w:rPr>
          <w:t xml:space="preserve">пункте </w:t>
        </w:r>
        <w:r w:rsidR="00243945" w:rsidRPr="00243945">
          <w:rPr>
            <w:rFonts w:ascii="Times New Roman" w:eastAsiaTheme="minorHAnsi" w:hAnsi="Times New Roman"/>
            <w:sz w:val="28"/>
            <w:szCs w:val="28"/>
          </w:rPr>
          <w:t>51</w:t>
        </w:r>
      </w:hyperlink>
      <w:r w:rsidRPr="00243945">
        <w:rPr>
          <w:rFonts w:ascii="Times New Roman" w:eastAsiaTheme="minorHAnsi" w:hAnsi="Times New Roman"/>
          <w:sz w:val="28"/>
          <w:szCs w:val="28"/>
        </w:rPr>
        <w:t xml:space="preserve"> настоящего Положения, или участника торгов, сделавшего предпоследнее предложение о цене лота в срок, указанный в настоящем пункте Положения, внесенный ими з</w:t>
      </w:r>
      <w:r w:rsidRPr="00794467">
        <w:rPr>
          <w:rFonts w:ascii="Times New Roman" w:eastAsiaTheme="minorHAnsi" w:hAnsi="Times New Roman"/>
          <w:sz w:val="28"/>
          <w:szCs w:val="28"/>
        </w:rPr>
        <w:t>адаток не возвращается.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При проведении повторного аукциона в случае отказа или уклонения от заключения Договора победителя торгов либо участника торгов, сделавшего предпоследнее предложение о цене лота, размер задатка устанавливается в размере ста процентов начальной цены лота.</w:t>
      </w:r>
    </w:p>
    <w:p w:rsidR="00794467" w:rsidRPr="00794467" w:rsidRDefault="00243945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11" w:name="Par451"/>
      <w:bookmarkEnd w:id="11"/>
      <w:r>
        <w:rPr>
          <w:rFonts w:ascii="Times New Roman" w:eastAsiaTheme="minorHAnsi" w:hAnsi="Times New Roman"/>
          <w:sz w:val="28"/>
          <w:szCs w:val="28"/>
        </w:rPr>
        <w:t>55</w:t>
      </w:r>
      <w:r w:rsidR="00794467" w:rsidRPr="00794467">
        <w:rPr>
          <w:rFonts w:ascii="Times New Roman" w:eastAsiaTheme="minorHAnsi" w:hAnsi="Times New Roman"/>
          <w:sz w:val="28"/>
          <w:szCs w:val="28"/>
        </w:rPr>
        <w:t>. Внесенный победителем торгов или участником аукциона, сделавшим предпоследнее предложение о цене лота, задаток засчитывается в оплату приобретаемого права на заключение Договора.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lastRenderedPageBreak/>
        <w:t xml:space="preserve">Внесенный победителем торгов задаток перечисляется на счет </w:t>
      </w:r>
      <w:r w:rsidRPr="00903B52">
        <w:rPr>
          <w:rFonts w:ascii="Times New Roman" w:eastAsiaTheme="minorHAnsi" w:hAnsi="Times New Roman"/>
          <w:strike/>
          <w:color w:val="FF0000"/>
          <w:sz w:val="28"/>
          <w:szCs w:val="28"/>
        </w:rPr>
        <w:t>Управления Федерального казначейства по Красноярскому краю</w:t>
      </w:r>
      <w:r w:rsidRPr="00794467">
        <w:rPr>
          <w:rFonts w:ascii="Times New Roman" w:eastAsiaTheme="minorHAnsi" w:hAnsi="Times New Roman"/>
          <w:sz w:val="28"/>
          <w:szCs w:val="28"/>
        </w:rPr>
        <w:t xml:space="preserve"> в порядке, предусмотренном Регламентом пользования электронной площадкой.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Задатки, внесенные участниками торгов, которые не выиграли их, за исключением участника, сделавшего предпоследнее предложение о цене лота, возвращаются таким участникам в порядке, предусмотренном Регламентом пользования электронной площадкой.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Задаток, внесенный участником аукциона, сделавшим предпоследнее предложение о цене лота, возвращается такому участнику аукциона в порядке, предусмотренном Регламентом пользования электронной площадкой.</w:t>
      </w:r>
    </w:p>
    <w:p w:rsidR="00794467" w:rsidRPr="00794467" w:rsidRDefault="00243945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12" w:name="Par457"/>
      <w:bookmarkEnd w:id="12"/>
      <w:r>
        <w:rPr>
          <w:rFonts w:ascii="Times New Roman" w:eastAsiaTheme="minorHAnsi" w:hAnsi="Times New Roman"/>
          <w:sz w:val="28"/>
          <w:szCs w:val="28"/>
        </w:rPr>
        <w:t>56</w:t>
      </w:r>
      <w:r w:rsidR="00794467" w:rsidRPr="00794467">
        <w:rPr>
          <w:rFonts w:ascii="Times New Roman" w:eastAsiaTheme="minorHAnsi" w:hAnsi="Times New Roman"/>
          <w:sz w:val="28"/>
          <w:szCs w:val="28"/>
        </w:rPr>
        <w:t>. Лицо, выигравшее торги, должно оплатить приобретенное им право на заключение Договора в следующем порядке: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50 процентов - в течение десяти дней с даты оформления протокола аукциона;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13" w:name="Par461"/>
      <w:bookmarkEnd w:id="13"/>
      <w:r w:rsidRPr="00794467">
        <w:rPr>
          <w:rFonts w:ascii="Times New Roman" w:eastAsiaTheme="minorHAnsi" w:hAnsi="Times New Roman"/>
          <w:sz w:val="28"/>
          <w:szCs w:val="28"/>
        </w:rPr>
        <w:t>50 процентов - в течение двух последующих лет на условиях рассрочки оплаты в порядке, определенном графиком платежей, предусмотренным Договором.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Оплата осуществляется путем безналичного перечисления в бюджет города.</w:t>
      </w:r>
    </w:p>
    <w:p w:rsidR="00794467" w:rsidRPr="00794467" w:rsidRDefault="00243945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14" w:name="Par463"/>
      <w:bookmarkStart w:id="15" w:name="Par466"/>
      <w:bookmarkEnd w:id="14"/>
      <w:bookmarkEnd w:id="15"/>
      <w:r>
        <w:rPr>
          <w:rFonts w:ascii="Times New Roman" w:eastAsiaTheme="minorHAnsi" w:hAnsi="Times New Roman"/>
          <w:sz w:val="28"/>
          <w:szCs w:val="28"/>
        </w:rPr>
        <w:t>57</w:t>
      </w:r>
      <w:r w:rsidR="00794467" w:rsidRPr="00794467">
        <w:rPr>
          <w:rFonts w:ascii="Times New Roman" w:eastAsiaTheme="minorHAnsi" w:hAnsi="Times New Roman"/>
          <w:sz w:val="28"/>
          <w:szCs w:val="28"/>
        </w:rPr>
        <w:t xml:space="preserve">. Плата за право на заключение Договора, полученная в результате проведения торгов уполномоченным органом </w:t>
      </w:r>
      <w:proofErr w:type="gramStart"/>
      <w:r w:rsidR="00794467" w:rsidRPr="00794467"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 w:rsidR="00794467" w:rsidRPr="00794467">
        <w:rPr>
          <w:rFonts w:ascii="Times New Roman" w:eastAsiaTheme="minorHAnsi" w:hAnsi="Times New Roman"/>
          <w:sz w:val="28"/>
          <w:szCs w:val="28"/>
        </w:rPr>
        <w:t xml:space="preserve"> </w:t>
      </w:r>
      <w:r w:rsidR="00903B52">
        <w:rPr>
          <w:rFonts w:ascii="Times New Roman" w:eastAsiaTheme="minorHAnsi" w:hAnsi="Times New Roman"/>
          <w:sz w:val="28"/>
          <w:szCs w:val="28"/>
        </w:rPr>
        <w:t>ЗАТО г. Железногорск</w:t>
      </w:r>
      <w:r w:rsidR="00794467" w:rsidRPr="00794467">
        <w:rPr>
          <w:rFonts w:ascii="Times New Roman" w:eastAsiaTheme="minorHAnsi" w:hAnsi="Times New Roman"/>
          <w:sz w:val="28"/>
          <w:szCs w:val="28"/>
        </w:rPr>
        <w:t xml:space="preserve">, поступает в бюджет </w:t>
      </w:r>
      <w:r w:rsidR="00903B52">
        <w:rPr>
          <w:rFonts w:ascii="Times New Roman" w:eastAsiaTheme="minorHAnsi" w:hAnsi="Times New Roman"/>
          <w:sz w:val="28"/>
          <w:szCs w:val="28"/>
        </w:rPr>
        <w:t>ЗАТО Железногорск</w:t>
      </w:r>
      <w:r w:rsidR="00794467" w:rsidRPr="00794467">
        <w:rPr>
          <w:rFonts w:ascii="Times New Roman" w:eastAsiaTheme="minorHAnsi" w:hAnsi="Times New Roman"/>
          <w:sz w:val="28"/>
          <w:szCs w:val="28"/>
        </w:rPr>
        <w:t>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В случае нарушения порядка оплаты приобретенного права на заключение Договора, определенного графиком платежей, предусмотренных Договором, данный Договор подлежит расторжению.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Плата за право на заключение Договора, полученная в результате проведения торгов муниципальным унитарным предприятием, муниципальным бюджетным или автономным учреждением, обладающим соответствующим вещным правом на муниципальное недвижимое имущество, а также на земельные участки, государственная собственность на которые не разграничена, поступает обладателю вещного права.</w:t>
      </w:r>
    </w:p>
    <w:p w:rsidR="00794467" w:rsidRPr="00794467" w:rsidRDefault="00243945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bookmarkStart w:id="16" w:name="Par471"/>
      <w:bookmarkEnd w:id="16"/>
      <w:r>
        <w:rPr>
          <w:rFonts w:ascii="Times New Roman" w:eastAsiaTheme="minorHAnsi" w:hAnsi="Times New Roman"/>
          <w:sz w:val="28"/>
          <w:szCs w:val="28"/>
        </w:rPr>
        <w:t>58</w:t>
      </w:r>
      <w:r w:rsidR="00794467" w:rsidRPr="00794467">
        <w:rPr>
          <w:rFonts w:ascii="Times New Roman" w:eastAsiaTheme="minorHAnsi" w:hAnsi="Times New Roman"/>
          <w:sz w:val="28"/>
          <w:szCs w:val="28"/>
        </w:rPr>
        <w:t xml:space="preserve">. Плата по Договору, заключенному </w:t>
      </w:r>
      <w:proofErr w:type="gramStart"/>
      <w:r w:rsidR="00794467" w:rsidRPr="00794467">
        <w:rPr>
          <w:rFonts w:ascii="Times New Roman" w:eastAsiaTheme="minorHAnsi" w:hAnsi="Times New Roman"/>
          <w:sz w:val="28"/>
          <w:szCs w:val="28"/>
        </w:rPr>
        <w:t>администрацией</w:t>
      </w:r>
      <w:proofErr w:type="gramEnd"/>
      <w:r w:rsidR="00794467" w:rsidRPr="00794467">
        <w:rPr>
          <w:rFonts w:ascii="Times New Roman" w:eastAsiaTheme="minorHAnsi" w:hAnsi="Times New Roman"/>
          <w:sz w:val="28"/>
          <w:szCs w:val="28"/>
        </w:rPr>
        <w:t xml:space="preserve"> </w:t>
      </w:r>
      <w:r w:rsidR="00903B52">
        <w:rPr>
          <w:rFonts w:ascii="Times New Roman" w:eastAsiaTheme="minorHAnsi" w:hAnsi="Times New Roman"/>
          <w:sz w:val="28"/>
          <w:szCs w:val="28"/>
        </w:rPr>
        <w:t>ЗАТО г. Железногорск</w:t>
      </w:r>
      <w:r w:rsidR="00794467" w:rsidRPr="00794467">
        <w:rPr>
          <w:rFonts w:ascii="Times New Roman" w:eastAsiaTheme="minorHAnsi" w:hAnsi="Times New Roman"/>
          <w:sz w:val="28"/>
          <w:szCs w:val="28"/>
        </w:rPr>
        <w:t xml:space="preserve"> в лице </w:t>
      </w:r>
      <w:r w:rsidR="00903B52">
        <w:rPr>
          <w:rFonts w:ascii="Times New Roman" w:eastAsiaTheme="minorHAnsi" w:hAnsi="Times New Roman"/>
          <w:sz w:val="28"/>
          <w:szCs w:val="28"/>
        </w:rPr>
        <w:t>У</w:t>
      </w:r>
      <w:r w:rsidR="00794467" w:rsidRPr="00794467">
        <w:rPr>
          <w:rFonts w:ascii="Times New Roman" w:eastAsiaTheme="minorHAnsi" w:hAnsi="Times New Roman"/>
          <w:sz w:val="28"/>
          <w:szCs w:val="28"/>
        </w:rPr>
        <w:t xml:space="preserve">правления </w:t>
      </w:r>
      <w:r>
        <w:rPr>
          <w:rFonts w:ascii="Times New Roman" w:eastAsiaTheme="minorHAnsi" w:hAnsi="Times New Roman"/>
          <w:sz w:val="28"/>
          <w:szCs w:val="28"/>
        </w:rPr>
        <w:t>градостроительства</w:t>
      </w:r>
      <w:r w:rsidR="00794467" w:rsidRPr="00794467">
        <w:rPr>
          <w:rFonts w:ascii="Times New Roman" w:eastAsiaTheme="minorHAnsi" w:hAnsi="Times New Roman"/>
          <w:sz w:val="28"/>
          <w:szCs w:val="28"/>
        </w:rPr>
        <w:t xml:space="preserve"> администрации города, поступает в бюджет </w:t>
      </w:r>
      <w:r>
        <w:rPr>
          <w:rFonts w:ascii="Times New Roman" w:eastAsiaTheme="minorHAnsi" w:hAnsi="Times New Roman"/>
          <w:sz w:val="28"/>
          <w:szCs w:val="28"/>
        </w:rPr>
        <w:t>ЗАТО Железногорск</w:t>
      </w:r>
      <w:r w:rsidR="00794467" w:rsidRPr="00794467">
        <w:rPr>
          <w:rFonts w:ascii="Times New Roman" w:eastAsiaTheme="minorHAnsi" w:hAnsi="Times New Roman"/>
          <w:sz w:val="28"/>
          <w:szCs w:val="28"/>
        </w:rPr>
        <w:t>.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Плата по Договору, заключенному муниципальным унитарным предприятием, муниципальным бюджетным или автономным учреждением, обладающим соответствующим вещным правом на недвижимое имущество, поступает обладателю вещного права.</w:t>
      </w:r>
    </w:p>
    <w:p w:rsidR="00794467" w:rsidRPr="00794467" w:rsidRDefault="00243945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59</w:t>
      </w:r>
      <w:r w:rsidR="00794467" w:rsidRPr="00794467">
        <w:rPr>
          <w:rFonts w:ascii="Times New Roman" w:eastAsiaTheme="minorHAnsi" w:hAnsi="Times New Roman"/>
          <w:sz w:val="28"/>
          <w:szCs w:val="28"/>
        </w:rPr>
        <w:t xml:space="preserve">. </w:t>
      </w:r>
      <w:r w:rsidR="00794467" w:rsidRPr="00243945">
        <w:rPr>
          <w:rFonts w:ascii="Times New Roman" w:eastAsiaTheme="minorHAnsi" w:hAnsi="Times New Roman"/>
          <w:sz w:val="28"/>
          <w:szCs w:val="28"/>
        </w:rPr>
        <w:t xml:space="preserve">Контроль за поступлением в бюджет города денежных средств, указанных в </w:t>
      </w:r>
      <w:hyperlink w:anchor="Par466" w:history="1">
        <w:r w:rsidR="00794467" w:rsidRPr="00243945">
          <w:rPr>
            <w:rFonts w:ascii="Times New Roman" w:eastAsiaTheme="minorHAnsi" w:hAnsi="Times New Roman"/>
            <w:sz w:val="28"/>
            <w:szCs w:val="28"/>
          </w:rPr>
          <w:t xml:space="preserve">пунктах </w:t>
        </w:r>
        <w:r w:rsidRPr="00243945">
          <w:rPr>
            <w:rFonts w:ascii="Times New Roman" w:eastAsiaTheme="minorHAnsi" w:hAnsi="Times New Roman"/>
            <w:sz w:val="28"/>
            <w:szCs w:val="28"/>
          </w:rPr>
          <w:t>57</w:t>
        </w:r>
      </w:hyperlink>
      <w:r w:rsidR="00794467" w:rsidRPr="00243945">
        <w:rPr>
          <w:rFonts w:ascii="Times New Roman" w:eastAsiaTheme="minorHAnsi" w:hAnsi="Times New Roman"/>
          <w:sz w:val="28"/>
          <w:szCs w:val="28"/>
        </w:rPr>
        <w:t xml:space="preserve">, </w:t>
      </w:r>
      <w:hyperlink w:anchor="Par471" w:history="1">
        <w:r w:rsidRPr="00243945">
          <w:rPr>
            <w:rFonts w:ascii="Times New Roman" w:eastAsiaTheme="minorHAnsi" w:hAnsi="Times New Roman"/>
            <w:sz w:val="28"/>
            <w:szCs w:val="28"/>
          </w:rPr>
          <w:t>58</w:t>
        </w:r>
      </w:hyperlink>
      <w:r w:rsidR="00794467" w:rsidRPr="00243945">
        <w:rPr>
          <w:rFonts w:ascii="Times New Roman" w:eastAsiaTheme="minorHAnsi" w:hAnsi="Times New Roman"/>
          <w:sz w:val="28"/>
          <w:szCs w:val="28"/>
        </w:rPr>
        <w:t xml:space="preserve"> настоящего Положения, в том числе за правильностью исчисления, полнотой и своевременностью уплаты, начислением, учетом, взысканием и принятием</w:t>
      </w:r>
      <w:r w:rsidR="00794467" w:rsidRPr="00794467">
        <w:rPr>
          <w:rFonts w:ascii="Times New Roman" w:eastAsiaTheme="minorHAnsi" w:hAnsi="Times New Roman"/>
          <w:sz w:val="28"/>
          <w:szCs w:val="28"/>
        </w:rPr>
        <w:t xml:space="preserve"> решений о возврате (зачете) излишне уплаченных (взысканных) платежей, пеней и штрафов по ним, возлагается на </w:t>
      </w:r>
      <w:r>
        <w:rPr>
          <w:rFonts w:ascii="Times New Roman" w:eastAsiaTheme="minorHAnsi" w:hAnsi="Times New Roman"/>
          <w:sz w:val="28"/>
          <w:szCs w:val="28"/>
        </w:rPr>
        <w:t>У</w:t>
      </w:r>
      <w:r w:rsidR="00794467" w:rsidRPr="00794467">
        <w:rPr>
          <w:rFonts w:ascii="Times New Roman" w:eastAsiaTheme="minorHAnsi" w:hAnsi="Times New Roman"/>
          <w:sz w:val="28"/>
          <w:szCs w:val="28"/>
        </w:rPr>
        <w:t xml:space="preserve">правление </w:t>
      </w:r>
      <w:r>
        <w:rPr>
          <w:rFonts w:ascii="Times New Roman" w:eastAsiaTheme="minorHAnsi" w:hAnsi="Times New Roman"/>
          <w:sz w:val="28"/>
          <w:szCs w:val="28"/>
        </w:rPr>
        <w:t>градостроительства</w:t>
      </w:r>
      <w:r w:rsidR="00794467" w:rsidRPr="00794467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="00794467" w:rsidRPr="00794467">
        <w:rPr>
          <w:rFonts w:ascii="Times New Roman" w:eastAsiaTheme="minorHAnsi" w:hAnsi="Times New Roman"/>
          <w:sz w:val="28"/>
          <w:szCs w:val="28"/>
        </w:rPr>
        <w:t>администрации</w:t>
      </w:r>
      <w:proofErr w:type="gramEnd"/>
      <w:r w:rsidR="00794467" w:rsidRPr="00794467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ЗАТО г. Железногорск</w:t>
      </w:r>
      <w:r w:rsidR="00794467" w:rsidRPr="00794467">
        <w:rPr>
          <w:rFonts w:ascii="Times New Roman" w:eastAsiaTheme="minorHAnsi" w:hAnsi="Times New Roman"/>
          <w:sz w:val="28"/>
          <w:szCs w:val="28"/>
        </w:rPr>
        <w:t>.</w:t>
      </w: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794467">
        <w:rPr>
          <w:rFonts w:ascii="Times New Roman" w:eastAsiaTheme="minorHAnsi" w:hAnsi="Times New Roman"/>
          <w:b/>
          <w:bCs/>
          <w:sz w:val="28"/>
          <w:szCs w:val="28"/>
        </w:rPr>
        <w:t>X. ПРИЗНАНИЕ ТОРГОВ НЕСОСТОЯВШИМИСЯ</w:t>
      </w: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94467" w:rsidRPr="00794467" w:rsidRDefault="00243945" w:rsidP="007944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60</w:t>
      </w:r>
      <w:r w:rsidR="00794467" w:rsidRPr="00794467">
        <w:rPr>
          <w:rFonts w:ascii="Times New Roman" w:eastAsiaTheme="minorHAnsi" w:hAnsi="Times New Roman"/>
          <w:sz w:val="28"/>
          <w:szCs w:val="28"/>
        </w:rPr>
        <w:t>. Торги по каждому лоту признаются несостоявшимися в случаях, если: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а) участников торгов было менее двух;</w:t>
      </w:r>
    </w:p>
    <w:p w:rsidR="00794467" w:rsidRPr="00794467" w:rsidRDefault="00794467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794467">
        <w:rPr>
          <w:rFonts w:ascii="Times New Roman" w:eastAsiaTheme="minorHAnsi" w:hAnsi="Times New Roman"/>
          <w:sz w:val="28"/>
          <w:szCs w:val="28"/>
        </w:rPr>
        <w:t>Торги по каждому лоту признаются несостоявшимися также в случаях, указанных в Регламенте пользования электронной площадкой.</w:t>
      </w:r>
    </w:p>
    <w:p w:rsidR="00794467" w:rsidRPr="00794467" w:rsidRDefault="00243945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61</w:t>
      </w:r>
      <w:r w:rsidR="00794467" w:rsidRPr="00794467">
        <w:rPr>
          <w:rFonts w:ascii="Times New Roman" w:eastAsiaTheme="minorHAnsi" w:hAnsi="Times New Roman"/>
          <w:sz w:val="28"/>
          <w:szCs w:val="28"/>
        </w:rPr>
        <w:t xml:space="preserve">. В случае если к участию в торгах допущен один участник, торги признаются несостоявшимися. Договор на установку и эксплуатацию рекламной конструкции заключается с единственным участником торгов. Договор заключается с участником торгов по начальной цене соответствующего лота, указанной в извещении о торгах. Внесенный задаток засчитывается в оплату приобретаемого права на заключение Договора в порядке, </w:t>
      </w:r>
      <w:r w:rsidR="00794467" w:rsidRPr="00243945">
        <w:rPr>
          <w:rFonts w:ascii="Times New Roman" w:eastAsiaTheme="minorHAnsi" w:hAnsi="Times New Roman"/>
          <w:sz w:val="28"/>
          <w:szCs w:val="28"/>
        </w:rPr>
        <w:t xml:space="preserve">установленном </w:t>
      </w:r>
      <w:hyperlink w:anchor="Par451" w:history="1">
        <w:r w:rsidR="00794467" w:rsidRPr="00243945">
          <w:rPr>
            <w:rFonts w:ascii="Times New Roman" w:eastAsiaTheme="minorHAnsi" w:hAnsi="Times New Roman"/>
            <w:sz w:val="28"/>
            <w:szCs w:val="28"/>
          </w:rPr>
          <w:t xml:space="preserve">пунктом </w:t>
        </w:r>
        <w:r w:rsidRPr="00243945">
          <w:rPr>
            <w:rFonts w:ascii="Times New Roman" w:eastAsiaTheme="minorHAnsi" w:hAnsi="Times New Roman"/>
            <w:sz w:val="28"/>
            <w:szCs w:val="28"/>
          </w:rPr>
          <w:t>55</w:t>
        </w:r>
      </w:hyperlink>
      <w:r w:rsidR="00794467" w:rsidRPr="00243945">
        <w:rPr>
          <w:rFonts w:ascii="Times New Roman" w:eastAsiaTheme="minorHAnsi" w:hAnsi="Times New Roman"/>
          <w:sz w:val="28"/>
          <w:szCs w:val="28"/>
        </w:rPr>
        <w:t xml:space="preserve"> настоящего</w:t>
      </w:r>
      <w:r w:rsidR="00794467" w:rsidRPr="00794467">
        <w:rPr>
          <w:rFonts w:ascii="Times New Roman" w:eastAsiaTheme="minorHAnsi" w:hAnsi="Times New Roman"/>
          <w:sz w:val="28"/>
          <w:szCs w:val="28"/>
        </w:rPr>
        <w:t xml:space="preserve"> Положения.</w:t>
      </w:r>
    </w:p>
    <w:p w:rsidR="00794467" w:rsidRPr="00794467" w:rsidRDefault="00243945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62</w:t>
      </w:r>
      <w:r w:rsidR="00794467" w:rsidRPr="00794467">
        <w:rPr>
          <w:rFonts w:ascii="Times New Roman" w:eastAsiaTheme="minorHAnsi" w:hAnsi="Times New Roman"/>
          <w:sz w:val="28"/>
          <w:szCs w:val="28"/>
        </w:rPr>
        <w:t>. В случае признания торгов несостоявшимися внесенный участниками торгов задаток возвращается в порядке, предусмотренном Регламентом пользования электронной площадкой.</w:t>
      </w:r>
    </w:p>
    <w:p w:rsidR="00794467" w:rsidRPr="00794467" w:rsidRDefault="00243945" w:rsidP="00794467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63</w:t>
      </w:r>
      <w:r w:rsidR="00794467" w:rsidRPr="00794467">
        <w:rPr>
          <w:rFonts w:ascii="Times New Roman" w:eastAsiaTheme="minorHAnsi" w:hAnsi="Times New Roman"/>
          <w:sz w:val="28"/>
          <w:szCs w:val="28"/>
        </w:rPr>
        <w:t>. Организатор торгов в случае признания торгов несостоявшимися вправе объявить о повторном проведении торгов. При этом могут быть изменены их условия.</w:t>
      </w: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bCs/>
          <w:sz w:val="28"/>
          <w:szCs w:val="28"/>
        </w:rPr>
      </w:pPr>
      <w:r w:rsidRPr="00794467">
        <w:rPr>
          <w:rFonts w:ascii="Times New Roman" w:eastAsiaTheme="minorHAnsi" w:hAnsi="Times New Roman"/>
          <w:b/>
          <w:bCs/>
          <w:sz w:val="28"/>
          <w:szCs w:val="28"/>
        </w:rPr>
        <w:t>XI. РАЗРЕШЕНИЕ СПОРОВ</w:t>
      </w:r>
    </w:p>
    <w:p w:rsidR="00794467" w:rsidRPr="00794467" w:rsidRDefault="00794467" w:rsidP="00794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5A31B4" w:rsidRPr="00243945" w:rsidRDefault="00243945" w:rsidP="002439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64</w:t>
      </w:r>
      <w:r w:rsidR="00794467" w:rsidRPr="00794467">
        <w:rPr>
          <w:rFonts w:ascii="Times New Roman" w:eastAsiaTheme="minorHAnsi" w:hAnsi="Times New Roman"/>
          <w:sz w:val="28"/>
          <w:szCs w:val="28"/>
        </w:rPr>
        <w:t>. Споры, связанные с признанием результатов торгов недействительными, рассматриваются по искам заинтересованных лиц в судебном порядке.</w:t>
      </w:r>
    </w:p>
    <w:sectPr w:rsidR="005A31B4" w:rsidRPr="00243945" w:rsidSect="0007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3477A"/>
    <w:multiLevelType w:val="hybridMultilevel"/>
    <w:tmpl w:val="D1462302"/>
    <w:lvl w:ilvl="0" w:tplc="0BE6B336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BCA7506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284"/>
  <w:characterSpacingControl w:val="doNotCompress"/>
  <w:compat>
    <w:compatSetting w:name="compatibilityMode" w:uri="http://schemas.microsoft.com/office/word" w:val="12"/>
  </w:compat>
  <w:rsids>
    <w:rsidRoot w:val="00BB728E"/>
    <w:rsid w:val="000278A1"/>
    <w:rsid w:val="000346F3"/>
    <w:rsid w:val="0006379C"/>
    <w:rsid w:val="00076A08"/>
    <w:rsid w:val="000C009F"/>
    <w:rsid w:val="000E7F09"/>
    <w:rsid w:val="00123EB4"/>
    <w:rsid w:val="0014792C"/>
    <w:rsid w:val="00174F3D"/>
    <w:rsid w:val="001874E9"/>
    <w:rsid w:val="0020393F"/>
    <w:rsid w:val="002228E0"/>
    <w:rsid w:val="00243945"/>
    <w:rsid w:val="00265BAC"/>
    <w:rsid w:val="00350EFC"/>
    <w:rsid w:val="00433D65"/>
    <w:rsid w:val="00480D12"/>
    <w:rsid w:val="0052394E"/>
    <w:rsid w:val="00524866"/>
    <w:rsid w:val="00530E87"/>
    <w:rsid w:val="0058498F"/>
    <w:rsid w:val="005A31B4"/>
    <w:rsid w:val="006626E1"/>
    <w:rsid w:val="0066613C"/>
    <w:rsid w:val="00686238"/>
    <w:rsid w:val="0068648B"/>
    <w:rsid w:val="00690C39"/>
    <w:rsid w:val="006A1E02"/>
    <w:rsid w:val="006C68E3"/>
    <w:rsid w:val="00717F4C"/>
    <w:rsid w:val="00761CDD"/>
    <w:rsid w:val="00794467"/>
    <w:rsid w:val="007A5A7E"/>
    <w:rsid w:val="007B1D9D"/>
    <w:rsid w:val="00855585"/>
    <w:rsid w:val="008606E1"/>
    <w:rsid w:val="00903B52"/>
    <w:rsid w:val="00911BD2"/>
    <w:rsid w:val="009F069D"/>
    <w:rsid w:val="00A239A2"/>
    <w:rsid w:val="00A463CA"/>
    <w:rsid w:val="00A51AA6"/>
    <w:rsid w:val="00A550DA"/>
    <w:rsid w:val="00A575C5"/>
    <w:rsid w:val="00A76D8A"/>
    <w:rsid w:val="00AC0F08"/>
    <w:rsid w:val="00BB728E"/>
    <w:rsid w:val="00C31771"/>
    <w:rsid w:val="00C443B2"/>
    <w:rsid w:val="00C60940"/>
    <w:rsid w:val="00CC02D5"/>
    <w:rsid w:val="00CE600F"/>
    <w:rsid w:val="00D57AAD"/>
    <w:rsid w:val="00DE4D3F"/>
    <w:rsid w:val="00EE6C56"/>
    <w:rsid w:val="00F30DCE"/>
    <w:rsid w:val="00F65A8F"/>
    <w:rsid w:val="00F722B6"/>
    <w:rsid w:val="00F72E9D"/>
    <w:rsid w:val="00FD1800"/>
    <w:rsid w:val="00FE297A"/>
    <w:rsid w:val="00FE4A47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EFA8A-5DC1-44BE-8B99-817A9611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A5A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A5A7E"/>
    <w:rPr>
      <w:rFonts w:ascii="Calibri" w:eastAsia="Calibri" w:hAnsi="Calibri" w:cs="Times New Roman"/>
    </w:rPr>
  </w:style>
  <w:style w:type="paragraph" w:customStyle="1" w:styleId="ConsNonformat">
    <w:name w:val="ConsNonformat"/>
    <w:rsid w:val="007A5A7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aliases w:val="Use Case List Paragraph,ТЗ список,Абзац списка литеральный,List Paragraph,Bullet List,FooterText,numbered,Bullet 1,it_List1,асз.Списка,Абзац основного текста,ТЕКСТ,Маркер,Paragraphe de liste1,Bulletr List Paragraph,Cписок ЯНАО-19,Список КПР"/>
    <w:basedOn w:val="a"/>
    <w:link w:val="aa"/>
    <w:uiPriority w:val="34"/>
    <w:qFormat/>
    <w:rsid w:val="007A5A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Абзац списка Знак"/>
    <w:aliases w:val="Use Case List Paragraph Знак,ТЗ список Знак,Абзац списка литеральный Знак,List Paragraph Знак,Bullet List Знак,FooterText Знак,numbered Знак,Bullet 1 Знак,it_List1 Знак,асз.Списка Знак,Абзац основного текста Знак,ТЕКСТ Знак,Маркер Знак"/>
    <w:link w:val="a9"/>
    <w:uiPriority w:val="34"/>
    <w:qFormat/>
    <w:locked/>
    <w:rsid w:val="005A31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A31B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5A31B4"/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017&amp;dst=100178" TargetMode="External"/><Relationship Id="rId13" Type="http://schemas.openxmlformats.org/officeDocument/2006/relationships/hyperlink" Target="https://login.consultant.ru/link/?req=doc&amp;base=LAW&amp;n=483017" TargetMode="External"/><Relationship Id="rId18" Type="http://schemas.openxmlformats.org/officeDocument/2006/relationships/hyperlink" Target="https://login.consultant.ru/link/?req=doc&amp;base=LAW&amp;n=483017&amp;dst=10017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017&amp;dst=100203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s://login.consultant.ru/link/?req=doc&amp;base=RLAW123&amp;n=274483" TargetMode="External"/><Relationship Id="rId17" Type="http://schemas.openxmlformats.org/officeDocument/2006/relationships/hyperlink" Target="https://login.consultant.ru/link/?req=doc&amp;base=STR&amp;n=2092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23&amp;n=294666&amp;dst=100005" TargetMode="External"/><Relationship Id="rId20" Type="http://schemas.openxmlformats.org/officeDocument/2006/relationships/hyperlink" Target="https://login.consultant.ru/link/?req=doc&amp;base=LAW&amp;n=483017&amp;dst=10019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hyperlink" Target="https://login.consultant.ru/link/?req=doc&amp;base=LAW&amp;n=483017&amp;dst=100503" TargetMode="External"/><Relationship Id="rId24" Type="http://schemas.openxmlformats.org/officeDocument/2006/relationships/hyperlink" Target="https://login.consultant.ru/link/?req=doc&amp;base=RLAW123&amp;n=27448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login.consultant.ru/link/?req=doc&amp;base=STR&amp;n=20924" TargetMode="External"/><Relationship Id="rId23" Type="http://schemas.openxmlformats.org/officeDocument/2006/relationships/hyperlink" Target="https://login.consultant.ru/link/?req=doc&amp;base=LAW&amp;n=483017&amp;dst=100503" TargetMode="External"/><Relationship Id="rId10" Type="http://schemas.openxmlformats.org/officeDocument/2006/relationships/hyperlink" Target="https://login.consultant.ru/link/?req=doc&amp;base=LAW&amp;n=482692" TargetMode="External"/><Relationship Id="rId19" Type="http://schemas.openxmlformats.org/officeDocument/2006/relationships/hyperlink" Target="https://login.consultant.ru/link/?req=doc&amp;base=LAW&amp;n=4667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23&amp;n=336437&amp;dst=100095" TargetMode="External"/><Relationship Id="rId14" Type="http://schemas.openxmlformats.org/officeDocument/2006/relationships/hyperlink" Target="https://login.consultant.ru/link/?req=doc&amp;base=RLAW123&amp;n=294666&amp;dst=100005" TargetMode="External"/><Relationship Id="rId22" Type="http://schemas.openxmlformats.org/officeDocument/2006/relationships/hyperlink" Target="https://login.consultant.ru/link/?req=doc&amp;base=LAW&amp;n=4826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27</Pages>
  <Words>8751</Words>
  <Characters>49882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Бородина Ю.И.</dc:creator>
  <cp:lastModifiedBy>Светлана В. Каверзина</cp:lastModifiedBy>
  <cp:revision>10</cp:revision>
  <cp:lastPrinted>2024-10-21T09:06:00Z</cp:lastPrinted>
  <dcterms:created xsi:type="dcterms:W3CDTF">2024-10-21T11:54:00Z</dcterms:created>
  <dcterms:modified xsi:type="dcterms:W3CDTF">2024-10-22T04:40:00Z</dcterms:modified>
</cp:coreProperties>
</file>